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46B" w:rsidRDefault="00FD39A6">
      <w:r>
        <w:t xml:space="preserve">Setzen Sie sich noch einmal mit </w:t>
      </w:r>
      <w:r w:rsidR="00AF29FF">
        <w:t>einem schwierigen Fachtext eigener Wahl</w:t>
      </w:r>
      <w:r>
        <w:t xml:space="preserve"> auseinander – wenn Ihnen die Schulgesetze (z.B. </w:t>
      </w:r>
      <w:hyperlink r:id="rId4" w:history="1">
        <w:r w:rsidRPr="00000EF7">
          <w:rPr>
            <w:rStyle w:val="Hyperlink"/>
          </w:rPr>
          <w:t>http://www.jusline.at/28._Wiederholen_SchUG-B.html</w:t>
        </w:r>
      </w:hyperlink>
      <w:r>
        <w:t xml:space="preserve"> ) bereits zum Hals heraushängen, probieren Sie es doch einmal mit dem Konsumentenschutz (z.B. </w:t>
      </w:r>
      <w:hyperlink r:id="rId5" w:history="1">
        <w:r w:rsidRPr="00000EF7">
          <w:rPr>
            <w:rStyle w:val="Hyperlink"/>
          </w:rPr>
          <w:t>http://www.jusline.at/3_KSchG.html</w:t>
        </w:r>
      </w:hyperlink>
      <w:r>
        <w:t xml:space="preserve"> ).</w:t>
      </w:r>
    </w:p>
    <w:p w:rsidR="00FD39A6" w:rsidRDefault="00AF29FF">
      <w:r>
        <w:t>Ihre Aufgabe besteht darin, einen Absatz (oder mehr)</w:t>
      </w:r>
      <w:r w:rsidR="00FD39A6">
        <w:t xml:space="preserve"> so umzuformulieren, dass er leicht verständlich wird (bitte mailen Sie mir dazu als Word-Dokument im Anhang Original UND Ihre Transformation).</w:t>
      </w:r>
    </w:p>
    <w:p w:rsidR="00FD39A6" w:rsidRDefault="00FD39A6">
      <w:r>
        <w:t xml:space="preserve">Möglicherweise habe ich jetzt der ganzen Klasse ein </w:t>
      </w:r>
      <w:r w:rsidR="006D1AF1">
        <w:t>zukünftiges</w:t>
      </w:r>
      <w:r>
        <w:t xml:space="preserve"> Jusstudium verekelt – wenn Sie nicht ganz so unangenehme Texte wollen, können Sie </w:t>
      </w:r>
      <w:r w:rsidR="006D1AF1">
        <w:t xml:space="preserve">einzelne Teile von Gebrauchsanweisungen hernehmen (z.B. </w:t>
      </w:r>
      <w:hyperlink r:id="rId6" w:history="1">
        <w:r w:rsidR="006D1AF1" w:rsidRPr="00000EF7">
          <w:rPr>
            <w:rStyle w:val="Hyperlink"/>
          </w:rPr>
          <w:t>http://www.medvergleich.de/Nebenwirkungen/THOMAPYRIN-20+ST.html</w:t>
        </w:r>
      </w:hyperlink>
      <w:r w:rsidR="006D1AF1">
        <w:t xml:space="preserve"> ).</w:t>
      </w:r>
    </w:p>
    <w:p w:rsidR="006D1AF1" w:rsidRDefault="006D1AF1"/>
    <w:p w:rsidR="006D1AF1" w:rsidRDefault="006D1AF1">
      <w:r>
        <w:t>Und nächste Woche wird’s wieder heiterer (Buch lesen)!</w:t>
      </w:r>
    </w:p>
    <w:p w:rsidR="006D1AF1" w:rsidRDefault="006D1AF1"/>
    <w:p w:rsidR="006D1AF1" w:rsidRDefault="006D1AF1">
      <w:r>
        <w:t>Herzliche Grüße,</w:t>
      </w:r>
    </w:p>
    <w:p w:rsidR="006D1AF1" w:rsidRDefault="006D1AF1">
      <w:r>
        <w:t>Reinhard Karzel.</w:t>
      </w:r>
    </w:p>
    <w:p w:rsidR="00E1246B" w:rsidRDefault="00E1246B"/>
    <w:p w:rsidR="00E1246B" w:rsidRDefault="00E1246B"/>
    <w:p w:rsidR="00E1246B" w:rsidRDefault="00E1246B"/>
    <w:p w:rsidR="00E1246B" w:rsidRDefault="00E1246B"/>
    <w:p w:rsidR="00E1246B" w:rsidRDefault="00E1246B"/>
    <w:sectPr w:rsidR="00E1246B" w:rsidSect="002B4E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246B"/>
    <w:rsid w:val="00093EA8"/>
    <w:rsid w:val="0015712C"/>
    <w:rsid w:val="002B4EC4"/>
    <w:rsid w:val="0059502F"/>
    <w:rsid w:val="006D1AF1"/>
    <w:rsid w:val="007B2504"/>
    <w:rsid w:val="007C58F5"/>
    <w:rsid w:val="00AF29FF"/>
    <w:rsid w:val="00CA3101"/>
    <w:rsid w:val="00E1246B"/>
    <w:rsid w:val="00EB0CBE"/>
    <w:rsid w:val="00FD3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1246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1246B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D39A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vergleich.de/Nebenwirkungen/THOMAPYRIN-20+ST.html" TargetMode="External"/><Relationship Id="rId5" Type="http://schemas.openxmlformats.org/officeDocument/2006/relationships/hyperlink" Target="http://www.jusline.at/3_KSchG.html" TargetMode="External"/><Relationship Id="rId4" Type="http://schemas.openxmlformats.org/officeDocument/2006/relationships/hyperlink" Target="http://www.jusline.at/28._Wiederholen_SchUG-B.html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Chef</cp:lastModifiedBy>
  <cp:revision>5</cp:revision>
  <dcterms:created xsi:type="dcterms:W3CDTF">2011-03-13T11:14:00Z</dcterms:created>
  <dcterms:modified xsi:type="dcterms:W3CDTF">2011-03-27T13:52:00Z</dcterms:modified>
</cp:coreProperties>
</file>