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29" w:rsidRDefault="00D64629">
      <w:pPr>
        <w:rPr>
          <w:sz w:val="23"/>
          <w:szCs w:val="23"/>
        </w:rPr>
      </w:pPr>
      <w:r>
        <w:rPr>
          <w:b/>
          <w:smallCaps/>
          <w:sz w:val="38"/>
          <w:szCs w:val="38"/>
          <w:u w:val="single"/>
        </w:rPr>
        <w:t>Literarische Besprechungen - Termine                 3BT</w:t>
      </w:r>
    </w:p>
    <w:p w:rsidR="00D64629" w:rsidRDefault="00D64629">
      <w:pPr>
        <w:rPr>
          <w:sz w:val="23"/>
          <w:szCs w:val="2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5103"/>
        <w:gridCol w:w="2477"/>
      </w:tblGrid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Arbeitsmonat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Thema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b/>
                <w:sz w:val="23"/>
                <w:szCs w:val="23"/>
                <w:u w:val="single"/>
              </w:rPr>
            </w:pPr>
            <w:r>
              <w:rPr>
                <w:b/>
                <w:sz w:val="23"/>
                <w:szCs w:val="23"/>
              </w:rPr>
              <w:t xml:space="preserve">Abgabe bis </w:t>
            </w:r>
            <w:r>
              <w:rPr>
                <w:b/>
                <w:sz w:val="23"/>
                <w:szCs w:val="23"/>
                <w:u w:val="single"/>
              </w:rPr>
              <w:t>spätestens</w:t>
            </w:r>
          </w:p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  <w:u w:val="single"/>
              </w:rPr>
              <w:t>(früher darf's sein!)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Die Themen entsprechen dem Stichwortkatalog der Bibliothek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Oktober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Aldous Huxley, Schöne neue Welt (Fischer Taschenbuch) oder George Orwell, Neunzehnhundertvierundachtzig (Ullstein Taschenbuch)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Novemberstunde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November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Literarhistorische Abschnitte in den Lesebüchern (oder im Literaturgeschichtebuch):</w:t>
            </w:r>
          </w:p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eine Epoche der frühen Neuzeit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Dezemberstunde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Dezember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Klassik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Jännerstunde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Jänner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Romantik oder Biedermeier oder Junges Deutschland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Feberstunde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Feber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Realismus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Märzstunde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März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Naturalismus oder eine der Gegenbewegungen (Impressionismus, Symbolismus, Österreich-Ungarn)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Aprilstunde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April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Expressionismus oder Neue Sachlichkeit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Maistunde</w:t>
            </w:r>
          </w:p>
        </w:tc>
      </w:tr>
      <w:tr w:rsidR="00D64629">
        <w:tc>
          <w:tcPr>
            <w:tcW w:w="1630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</w:t>
            </w:r>
          </w:p>
        </w:tc>
        <w:tc>
          <w:tcPr>
            <w:tcW w:w="5103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Aktuelle Li</w:t>
            </w:r>
            <w:r w:rsidR="003561B6">
              <w:rPr>
                <w:sz w:val="23"/>
                <w:szCs w:val="23"/>
              </w:rPr>
              <w:t xml:space="preserve">teratur (Österreich, Österreich </w:t>
            </w:r>
            <w:r>
              <w:rPr>
                <w:sz w:val="23"/>
                <w:szCs w:val="23"/>
              </w:rPr>
              <w:t>Aktuell, BRD, DDR</w:t>
            </w:r>
            <w:r w:rsidR="00DF3911">
              <w:rPr>
                <w:sz w:val="23"/>
                <w:szCs w:val="23"/>
              </w:rPr>
              <w:t>, Schweiz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2477" w:type="dxa"/>
          </w:tcPr>
          <w:p w:rsidR="00D64629" w:rsidRDefault="00D6462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Junistunde</w:t>
            </w:r>
          </w:p>
        </w:tc>
      </w:tr>
    </w:tbl>
    <w:p w:rsidR="00D64629" w:rsidRPr="00DF3911" w:rsidRDefault="00D64629">
      <w:pPr>
        <w:rPr>
          <w:sz w:val="20"/>
          <w:szCs w:val="23"/>
        </w:rPr>
      </w:pPr>
    </w:p>
    <w:p w:rsidR="00D64629" w:rsidRDefault="00D64629">
      <w:pPr>
        <w:rPr>
          <w:sz w:val="23"/>
          <w:szCs w:val="23"/>
        </w:rPr>
      </w:pPr>
      <w:r>
        <w:rPr>
          <w:sz w:val="23"/>
          <w:szCs w:val="23"/>
        </w:rPr>
        <w:t>Wer nicht weiß, was er lesen soll, der benütze</w:t>
      </w:r>
    </w:p>
    <w:p w:rsidR="00D64629" w:rsidRDefault="00D6462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das Überblicksblatt „</w:t>
      </w:r>
      <w:r w:rsidR="00E1692B">
        <w:rPr>
          <w:sz w:val="23"/>
          <w:szCs w:val="23"/>
        </w:rPr>
        <w:t>Referate-Termine 3BT“ (auf Anfrage auch „</w:t>
      </w:r>
      <w:r>
        <w:rPr>
          <w:sz w:val="23"/>
          <w:szCs w:val="23"/>
        </w:rPr>
        <w:t>Empfehlenswerte Werke nach Epochen“</w:t>
      </w:r>
      <w:r w:rsidR="00E1692B">
        <w:rPr>
          <w:sz w:val="23"/>
          <w:szCs w:val="23"/>
        </w:rPr>
        <w:t>)</w:t>
      </w:r>
    </w:p>
    <w:p w:rsidR="00D64629" w:rsidRDefault="00D6462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das Literaturkundebuch,</w:t>
      </w:r>
    </w:p>
    <w:p w:rsidR="00D64629" w:rsidRDefault="00D6462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den Stichwortkatalog und den Benutzercomputer der Bibliothek,</w:t>
      </w:r>
    </w:p>
    <w:p w:rsidR="00D64629" w:rsidRDefault="00D6462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die Nachschlagwerke der Bibliothek, in denen sich knappe Hinweise auf Inhalt und Aussage der entsprechenden Werke sowie biographische Angaben zu den Autoren finden,</w:t>
      </w:r>
    </w:p>
    <w:p w:rsidR="00D64629" w:rsidRDefault="00D64629">
      <w:pPr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und, wenn er auf raschem Wege nichts gefunden hat - und nur dann! - , das Internet.</w:t>
      </w:r>
    </w:p>
    <w:p w:rsidR="00D64629" w:rsidRDefault="00D64629">
      <w:pPr>
        <w:textAlignment w:val="auto"/>
        <w:rPr>
          <w:sz w:val="23"/>
          <w:szCs w:val="23"/>
        </w:rPr>
      </w:pPr>
      <w:r>
        <w:rPr>
          <w:sz w:val="23"/>
          <w:szCs w:val="23"/>
        </w:rPr>
        <w:t>Weitere Buchtipps finden sich in den aktuellen Newslettern der Bibliothek:</w:t>
      </w:r>
    </w:p>
    <w:p w:rsidR="00D64629" w:rsidRDefault="00E05F65">
      <w:pPr>
        <w:rPr>
          <w:sz w:val="23"/>
          <w:szCs w:val="23"/>
        </w:rPr>
      </w:pPr>
      <w:hyperlink r:id="rId5" w:history="1">
        <w:r w:rsidR="00E57485" w:rsidRPr="008B3889">
          <w:rPr>
            <w:rStyle w:val="Hyperlink"/>
            <w:sz w:val="23"/>
            <w:szCs w:val="23"/>
          </w:rPr>
          <w:t>http://www.hakvoecklabruck.at/bibliothek.php</w:t>
        </w:r>
      </w:hyperlink>
      <w:r w:rsidR="00E57485">
        <w:rPr>
          <w:sz w:val="23"/>
          <w:szCs w:val="23"/>
        </w:rPr>
        <w:t xml:space="preserve"> .</w:t>
      </w:r>
    </w:p>
    <w:p w:rsidR="00D64629" w:rsidRPr="00DF3911" w:rsidRDefault="00D64629">
      <w:pPr>
        <w:rPr>
          <w:sz w:val="20"/>
          <w:szCs w:val="23"/>
        </w:rPr>
      </w:pPr>
    </w:p>
    <w:p w:rsidR="00D64629" w:rsidRDefault="00D64629">
      <w:pPr>
        <w:rPr>
          <w:sz w:val="23"/>
          <w:szCs w:val="23"/>
        </w:rPr>
      </w:pPr>
      <w:r>
        <w:rPr>
          <w:sz w:val="23"/>
          <w:szCs w:val="23"/>
        </w:rPr>
        <w:t xml:space="preserve">Sie können auch dieses Jahr Hausübungen und Buchbesprechungen an die Adresse Ihrer Klasse mailen:3bt@gmx.at </w:t>
      </w:r>
    </w:p>
    <w:p w:rsidR="00D64629" w:rsidRDefault="00E1692B">
      <w:pPr>
        <w:rPr>
          <w:sz w:val="23"/>
          <w:szCs w:val="23"/>
        </w:rPr>
      </w:pPr>
      <w:r w:rsidRPr="00E1692B">
        <w:rPr>
          <w:b/>
          <w:sz w:val="23"/>
          <w:szCs w:val="23"/>
        </w:rPr>
        <w:sym w:font="Wingdings" w:char="F0E0"/>
      </w:r>
      <w:r w:rsidR="002204D2">
        <w:rPr>
          <w:sz w:val="23"/>
          <w:szCs w:val="23"/>
        </w:rPr>
        <w:t xml:space="preserve"> </w:t>
      </w:r>
      <w:r w:rsidR="00D64629">
        <w:rPr>
          <w:sz w:val="23"/>
          <w:szCs w:val="23"/>
        </w:rPr>
        <w:t>Bitte stets als Anhang (</w:t>
      </w:r>
      <w:proofErr w:type="spellStart"/>
      <w:r w:rsidR="00D64629">
        <w:rPr>
          <w:sz w:val="23"/>
          <w:szCs w:val="23"/>
        </w:rPr>
        <w:t>Attachment</w:t>
      </w:r>
      <w:proofErr w:type="spellEnd"/>
      <w:r w:rsidR="00D64629">
        <w:rPr>
          <w:sz w:val="23"/>
          <w:szCs w:val="23"/>
        </w:rPr>
        <w:t>) mit dem Dateinamen: SchülernameHausübungstitel.</w:t>
      </w:r>
      <w:r w:rsidR="002204D2">
        <w:rPr>
          <w:sz w:val="23"/>
          <w:szCs w:val="23"/>
        </w:rPr>
        <w:t xml:space="preserve"> </w:t>
      </w:r>
      <w:r w:rsidRPr="00E1692B">
        <w:rPr>
          <w:b/>
          <w:sz w:val="23"/>
          <w:szCs w:val="23"/>
        </w:rPr>
        <w:sym w:font="Wingdings" w:char="F0DF"/>
      </w:r>
    </w:p>
    <w:p w:rsidR="00D64629" w:rsidRPr="00DF3911" w:rsidRDefault="00D64629">
      <w:pPr>
        <w:rPr>
          <w:sz w:val="20"/>
          <w:szCs w:val="23"/>
        </w:rPr>
      </w:pPr>
    </w:p>
    <w:p w:rsidR="00D64629" w:rsidRDefault="00D64629">
      <w:pPr>
        <w:rPr>
          <w:sz w:val="23"/>
          <w:szCs w:val="23"/>
        </w:rPr>
      </w:pPr>
      <w:r>
        <w:rPr>
          <w:sz w:val="23"/>
          <w:szCs w:val="23"/>
        </w:rPr>
        <w:t xml:space="preserve">Am Ende dieses Jahres steht die Abgabe Ihres </w:t>
      </w:r>
      <w:r>
        <w:rPr>
          <w:b/>
          <w:sz w:val="23"/>
          <w:szCs w:val="23"/>
        </w:rPr>
        <w:t>Kulturportfolios</w:t>
      </w:r>
      <w:r>
        <w:rPr>
          <w:sz w:val="23"/>
          <w:szCs w:val="23"/>
        </w:rPr>
        <w:t xml:space="preserve"> als Voraussetzung für die Matura (</w:t>
      </w:r>
      <w:r w:rsidR="00E1692B">
        <w:rPr>
          <w:sz w:val="23"/>
          <w:szCs w:val="23"/>
        </w:rPr>
        <w:t>25 - 35</w:t>
      </w:r>
      <w:r>
        <w:rPr>
          <w:sz w:val="23"/>
          <w:szCs w:val="23"/>
        </w:rPr>
        <w:t xml:space="preserve"> – eigene und besprochene – Werke); Details dazu folgen im Oktober.</w:t>
      </w:r>
    </w:p>
    <w:p w:rsidR="00D64629" w:rsidRDefault="00D64629">
      <w:pPr>
        <w:rPr>
          <w:sz w:val="23"/>
          <w:szCs w:val="23"/>
        </w:rPr>
      </w:pPr>
      <w:r>
        <w:rPr>
          <w:sz w:val="23"/>
          <w:szCs w:val="23"/>
        </w:rPr>
        <w:t>Alle Buchbesprechungen bitte wie immer gemäß folgendem Formblatt tippen: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>AUTOR: WERK. TEXTSORTE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>1. Autor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>Daten (geboren - gestorben)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 xml:space="preserve">Lebenslauf in </w:t>
      </w:r>
      <w:r>
        <w:rPr>
          <w:sz w:val="23"/>
          <w:szCs w:val="23"/>
          <w:u w:val="single"/>
        </w:rPr>
        <w:t>tabellarischer Form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>Hauptwerke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>Bedeutung (literaturgeschichtlich, politisch, historisch)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>2. Werk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>Grundlegendes ('Plot', d.h. Worum geht es? Zentrale Aussage)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>Inhaltsan</w:t>
      </w:r>
      <w:r w:rsidR="00C11663">
        <w:rPr>
          <w:sz w:val="23"/>
          <w:szCs w:val="23"/>
        </w:rPr>
        <w:t>gabe (im Präsens! Kurz halten! B</w:t>
      </w:r>
      <w:r>
        <w:rPr>
          <w:sz w:val="23"/>
          <w:szCs w:val="23"/>
        </w:rPr>
        <w:t xml:space="preserve">ei größeren Werken Struktur des Werkes </w:t>
      </w:r>
      <w:r>
        <w:rPr>
          <w:sz w:val="23"/>
          <w:szCs w:val="23"/>
        </w:rPr>
        <w:tab/>
        <w:t>angeben)</w:t>
      </w:r>
    </w:p>
    <w:p w:rsidR="00D64629" w:rsidRDefault="002204D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>3</w:t>
      </w:r>
      <w:r w:rsidR="00D64629">
        <w:rPr>
          <w:sz w:val="23"/>
          <w:szCs w:val="23"/>
        </w:rPr>
        <w:t>. Stellungnahme</w:t>
      </w:r>
    </w:p>
    <w:p w:rsidR="00D64629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  <w:t xml:space="preserve">Hier kommt es darauf an, wirklich das </w:t>
      </w:r>
      <w:r>
        <w:rPr>
          <w:sz w:val="23"/>
          <w:szCs w:val="23"/>
          <w:u w:val="single"/>
        </w:rPr>
        <w:t>eigene</w:t>
      </w:r>
      <w:r>
        <w:rPr>
          <w:sz w:val="23"/>
          <w:szCs w:val="23"/>
        </w:rPr>
        <w:t xml:space="preserve"> Urteil darzustellen und zu </w:t>
      </w:r>
      <w:r>
        <w:rPr>
          <w:sz w:val="23"/>
          <w:szCs w:val="23"/>
          <w:u w:val="single"/>
        </w:rPr>
        <w:t>begründen.</w:t>
      </w:r>
    </w:p>
    <w:p w:rsidR="002204D2" w:rsidRDefault="00D64629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rPr>
          <w:sz w:val="23"/>
          <w:szCs w:val="23"/>
        </w:rPr>
      </w:pPr>
      <w:r>
        <w:rPr>
          <w:sz w:val="23"/>
          <w:szCs w:val="23"/>
        </w:rPr>
        <w:tab/>
      </w:r>
      <w:r w:rsidR="002204D2">
        <w:rPr>
          <w:sz w:val="23"/>
          <w:szCs w:val="23"/>
        </w:rPr>
        <w:t>Kurzer Hinweis auf die literarhistorische Bedeutung (</w:t>
      </w:r>
      <w:r>
        <w:rPr>
          <w:sz w:val="23"/>
          <w:szCs w:val="23"/>
        </w:rPr>
        <w:t xml:space="preserve">aus </w:t>
      </w:r>
      <w:r w:rsidR="002204D2">
        <w:rPr>
          <w:sz w:val="23"/>
          <w:szCs w:val="23"/>
        </w:rPr>
        <w:t>dem Literaturkundebuch oder</w:t>
      </w:r>
    </w:p>
    <w:p w:rsidR="00D64629" w:rsidRDefault="002204D2" w:rsidP="002204D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ind w:firstLine="708"/>
        <w:rPr>
          <w:sz w:val="23"/>
          <w:szCs w:val="23"/>
        </w:rPr>
      </w:pPr>
      <w:r>
        <w:rPr>
          <w:sz w:val="23"/>
          <w:szCs w:val="23"/>
        </w:rPr>
        <w:t>dem Internet) – bitte korrekt zitieren!</w:t>
      </w:r>
    </w:p>
    <w:p w:rsidR="00D64629" w:rsidRDefault="00D64629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Kürzeregel: Es sind zu lesen von Werken, deren Länge weniger beträgt als: </w:t>
      </w:r>
    </w:p>
    <w:p w:rsidR="00850B3E" w:rsidRDefault="00D64629">
      <w:pPr>
        <w:rPr>
          <w:b/>
          <w:sz w:val="23"/>
          <w:szCs w:val="23"/>
        </w:rPr>
      </w:pPr>
      <w:r>
        <w:rPr>
          <w:b/>
          <w:sz w:val="23"/>
          <w:szCs w:val="23"/>
        </w:rPr>
        <w:t>40 Seiten - 2 Stück / 30 Seiten - 3 Stü</w:t>
      </w:r>
      <w:r w:rsidR="002204D2">
        <w:rPr>
          <w:b/>
          <w:sz w:val="23"/>
          <w:szCs w:val="23"/>
        </w:rPr>
        <w:t>ck / 20 Seiten - 4 Stück!</w:t>
      </w:r>
    </w:p>
    <w:p w:rsidR="00850B3E" w:rsidRDefault="00850B3E" w:rsidP="00850B3E">
      <w:pPr>
        <w:rPr>
          <w:b/>
          <w:sz w:val="23"/>
          <w:szCs w:val="23"/>
        </w:rPr>
      </w:pPr>
    </w:p>
    <w:p w:rsidR="00D64629" w:rsidRDefault="00D64629" w:rsidP="00850B3E">
      <w:pPr>
        <w:rPr>
          <w:sz w:val="23"/>
          <w:szCs w:val="23"/>
        </w:rPr>
      </w:pPr>
      <w:r>
        <w:rPr>
          <w:sz w:val="17"/>
          <w:szCs w:val="17"/>
        </w:rPr>
        <w:t xml:space="preserve">© Karzel </w:t>
      </w:r>
      <w:r w:rsidR="000B3F76">
        <w:rPr>
          <w:sz w:val="17"/>
          <w:szCs w:val="17"/>
        </w:rPr>
        <w:t>L</w:t>
      </w:r>
      <w:r w:rsidR="00850B3E" w:rsidRPr="00850B3E">
        <w:rPr>
          <w:sz w:val="17"/>
          <w:szCs w:val="17"/>
        </w:rPr>
        <w:t>BuchbesprechungenFormaleAnforderungen</w:t>
      </w:r>
      <w:r w:rsidR="00850B3E">
        <w:rPr>
          <w:sz w:val="17"/>
          <w:szCs w:val="17"/>
        </w:rPr>
        <w:t>.docx</w:t>
      </w:r>
    </w:p>
    <w:sectPr w:rsidR="00D64629" w:rsidSect="00DF3911">
      <w:pgSz w:w="11906" w:h="16838"/>
      <w:pgMar w:top="567" w:right="1417" w:bottom="426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C62C7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561B6"/>
    <w:rsid w:val="00085323"/>
    <w:rsid w:val="000B3F76"/>
    <w:rsid w:val="000E1C08"/>
    <w:rsid w:val="001A4644"/>
    <w:rsid w:val="002204D2"/>
    <w:rsid w:val="003561B6"/>
    <w:rsid w:val="00850B3E"/>
    <w:rsid w:val="00AD130A"/>
    <w:rsid w:val="00C11663"/>
    <w:rsid w:val="00D64629"/>
    <w:rsid w:val="00DF3911"/>
    <w:rsid w:val="00E05F65"/>
    <w:rsid w:val="00E1692B"/>
    <w:rsid w:val="00E5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C08"/>
    <w:pPr>
      <w:overflowPunct w:val="0"/>
      <w:autoSpaceDE w:val="0"/>
      <w:autoSpaceDN w:val="0"/>
      <w:adjustRightInd w:val="0"/>
      <w:textAlignment w:val="baseline"/>
    </w:pPr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0E1C08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61B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kvoecklabruck.at/bibliothek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LITERARISCHE BESPRECHUNGEN - TERMINE                           2</vt:lpstr>
    </vt:vector>
  </TitlesOfParts>
  <Company>bhak vöcklabruck</Company>
  <LinksUpToDate>false</LinksUpToDate>
  <CharactersWithSpaces>2732</CharactersWithSpaces>
  <SharedDoc>false</SharedDoc>
  <HLinks>
    <vt:vector size="6" baseType="variant">
      <vt:variant>
        <vt:i4>2949235</vt:i4>
      </vt:variant>
      <vt:variant>
        <vt:i4>0</vt:i4>
      </vt:variant>
      <vt:variant>
        <vt:i4>0</vt:i4>
      </vt:variant>
      <vt:variant>
        <vt:i4>5</vt:i4>
      </vt:variant>
      <vt:variant>
        <vt:lpwstr>http://hak-vbruck.eduhi/biblio.htm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LITERARISCHE BESPRECHUNGEN - TERMINE                           2</dc:title>
  <dc:creator>hak vöcklabruck</dc:creator>
  <cp:lastModifiedBy>Chef</cp:lastModifiedBy>
  <cp:revision>7</cp:revision>
  <cp:lastPrinted>2000-11-18T11:07:00Z</cp:lastPrinted>
  <dcterms:created xsi:type="dcterms:W3CDTF">2012-12-26T15:02:00Z</dcterms:created>
  <dcterms:modified xsi:type="dcterms:W3CDTF">2012-12-26T15:05:00Z</dcterms:modified>
</cp:coreProperties>
</file>