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06" w:rsidRDefault="00BF3D69">
      <w:pPr>
        <w:rPr>
          <w:rFonts w:ascii="Arial" w:hAnsi="Arial" w:cs="Arial"/>
          <w:sz w:val="24"/>
          <w:szCs w:val="24"/>
          <w:lang w:val="de-AT"/>
        </w:rPr>
      </w:pPr>
      <w:r w:rsidRPr="00BF3D69">
        <w:rPr>
          <w:rFonts w:ascii="Arial" w:hAnsi="Arial" w:cs="Arial"/>
          <w:sz w:val="24"/>
          <w:szCs w:val="24"/>
          <w:lang w:val="de-AT"/>
        </w:rPr>
        <w:t xml:space="preserve">Diagramme und Statistiken auswerten – Seiten im Internet: </w:t>
      </w:r>
    </w:p>
    <w:p w:rsidR="00CB700B" w:rsidRDefault="00CB700B">
      <w:pPr>
        <w:rPr>
          <w:rFonts w:ascii="Arial" w:hAnsi="Arial" w:cs="Arial"/>
          <w:sz w:val="24"/>
          <w:szCs w:val="24"/>
          <w:lang w:val="de-AT"/>
        </w:rPr>
      </w:pPr>
      <w:r>
        <w:rPr>
          <w:rFonts w:ascii="Arial" w:hAnsi="Arial" w:cs="Arial"/>
          <w:sz w:val="24"/>
          <w:szCs w:val="24"/>
          <w:lang w:val="de-AT"/>
        </w:rPr>
        <w:t xml:space="preserve">Diagramme aus </w:t>
      </w:r>
      <w:proofErr w:type="spellStart"/>
      <w:r>
        <w:rPr>
          <w:rFonts w:ascii="Arial" w:hAnsi="Arial" w:cs="Arial"/>
          <w:sz w:val="24"/>
          <w:szCs w:val="24"/>
          <w:lang w:val="de-AT"/>
        </w:rPr>
        <w:t>Wikipedia</w:t>
      </w:r>
      <w:proofErr w:type="spellEnd"/>
      <w:r>
        <w:rPr>
          <w:rFonts w:ascii="Arial" w:hAnsi="Arial" w:cs="Arial"/>
          <w:sz w:val="24"/>
          <w:szCs w:val="24"/>
          <w:lang w:val="de-AT"/>
        </w:rPr>
        <w:t xml:space="preserve"> </w:t>
      </w:r>
      <w:proofErr w:type="spellStart"/>
      <w:r>
        <w:rPr>
          <w:rFonts w:ascii="Arial" w:hAnsi="Arial" w:cs="Arial"/>
          <w:sz w:val="24"/>
          <w:szCs w:val="24"/>
          <w:lang w:val="de-AT"/>
        </w:rPr>
        <w:t>rauskopieren</w:t>
      </w:r>
      <w:proofErr w:type="spellEnd"/>
      <w:r>
        <w:rPr>
          <w:rFonts w:ascii="Arial" w:hAnsi="Arial" w:cs="Arial"/>
          <w:sz w:val="24"/>
          <w:szCs w:val="24"/>
          <w:lang w:val="de-AT"/>
        </w:rPr>
        <w:t>!</w:t>
      </w:r>
    </w:p>
    <w:p w:rsidR="00CB700B" w:rsidRDefault="00CB700B">
      <w:pPr>
        <w:rPr>
          <w:rFonts w:ascii="Arial" w:hAnsi="Arial" w:cs="Arial"/>
          <w:sz w:val="24"/>
          <w:szCs w:val="24"/>
          <w:lang w:val="de-AT"/>
        </w:rPr>
      </w:pPr>
    </w:p>
    <w:p w:rsidR="00CB700B" w:rsidRDefault="00B02FA9">
      <w:pPr>
        <w:rPr>
          <w:rFonts w:ascii="Arial" w:hAnsi="Arial" w:cs="Arial"/>
          <w:sz w:val="24"/>
          <w:szCs w:val="24"/>
          <w:lang w:val="de-AT"/>
        </w:rPr>
      </w:pPr>
      <w:hyperlink r:id="rId4" w:history="1">
        <w:r w:rsidR="005257A2" w:rsidRPr="00C0270A">
          <w:rPr>
            <w:rStyle w:val="Hyperlink"/>
            <w:rFonts w:ascii="Arial" w:hAnsi="Arial" w:cs="Arial"/>
            <w:sz w:val="24"/>
            <w:szCs w:val="24"/>
            <w:lang w:val="de-AT"/>
          </w:rPr>
          <w:t>http://de.wikipedia.org/wiki/PISA-Studien</w:t>
        </w:r>
      </w:hyperlink>
      <w:r w:rsidR="005257A2">
        <w:rPr>
          <w:rFonts w:ascii="Arial" w:hAnsi="Arial" w:cs="Arial"/>
          <w:sz w:val="24"/>
          <w:szCs w:val="24"/>
          <w:lang w:val="de-AT"/>
        </w:rPr>
        <w:t xml:space="preserve"> </w:t>
      </w:r>
    </w:p>
    <w:p w:rsidR="00CB700B" w:rsidRDefault="00CB700B">
      <w:pPr>
        <w:rPr>
          <w:rFonts w:ascii="Arial" w:hAnsi="Arial" w:cs="Arial"/>
          <w:sz w:val="24"/>
          <w:szCs w:val="24"/>
          <w:lang w:val="de-AT"/>
        </w:rPr>
      </w:pPr>
    </w:p>
    <w:p w:rsidR="00CB700B" w:rsidRDefault="00CB700B">
      <w:pPr>
        <w:rPr>
          <w:rFonts w:ascii="Arial" w:hAnsi="Arial" w:cs="Arial"/>
          <w:sz w:val="24"/>
          <w:szCs w:val="24"/>
          <w:lang w:val="de-AT"/>
        </w:rPr>
      </w:pPr>
    </w:p>
    <w:p w:rsidR="00CB700B" w:rsidRDefault="00CB700B">
      <w:pPr>
        <w:rPr>
          <w:rFonts w:ascii="Arial" w:hAnsi="Arial" w:cs="Arial"/>
          <w:sz w:val="24"/>
          <w:szCs w:val="24"/>
          <w:lang w:val="de-AT"/>
        </w:rPr>
      </w:pPr>
    </w:p>
    <w:p w:rsidR="005257A2" w:rsidRDefault="00B02FA9">
      <w:pPr>
        <w:rPr>
          <w:rFonts w:ascii="Arial" w:hAnsi="Arial" w:cs="Arial"/>
          <w:sz w:val="24"/>
          <w:szCs w:val="24"/>
          <w:lang w:val="de-AT"/>
        </w:rPr>
      </w:pPr>
      <w:hyperlink r:id="rId5" w:history="1">
        <w:r w:rsidR="005257A2" w:rsidRPr="00C0270A">
          <w:rPr>
            <w:rStyle w:val="Hyperlink"/>
            <w:rFonts w:ascii="Arial" w:hAnsi="Arial" w:cs="Arial"/>
            <w:sz w:val="24"/>
            <w:szCs w:val="24"/>
            <w:lang w:val="de-AT"/>
          </w:rPr>
          <w:t>http://www.bifie.at/buch/322/3/4</w:t>
        </w:r>
      </w:hyperlink>
      <w:r w:rsidR="005257A2">
        <w:rPr>
          <w:rFonts w:ascii="Arial" w:hAnsi="Arial" w:cs="Arial"/>
          <w:sz w:val="24"/>
          <w:szCs w:val="24"/>
          <w:lang w:val="de-AT"/>
        </w:rPr>
        <w:t xml:space="preserve"> </w:t>
      </w: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r>
        <w:rPr>
          <w:rFonts w:ascii="Arial" w:hAnsi="Arial" w:cs="Arial"/>
          <w:noProof/>
          <w:sz w:val="24"/>
          <w:szCs w:val="24"/>
          <w:lang w:val="de-AT" w:eastAsia="de-AT"/>
        </w:rPr>
        <w:drawing>
          <wp:inline distT="0" distB="0" distL="0" distR="0">
            <wp:extent cx="5048250" cy="330517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48250" cy="3305175"/>
                    </a:xfrm>
                    <a:prstGeom prst="rect">
                      <a:avLst/>
                    </a:prstGeom>
                    <a:noFill/>
                    <a:ln w="9525">
                      <a:noFill/>
                      <a:miter lim="800000"/>
                      <a:headEnd/>
                      <a:tailEnd/>
                    </a:ln>
                  </pic:spPr>
                </pic:pic>
              </a:graphicData>
            </a:graphic>
          </wp:inline>
        </w:drawing>
      </w: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r>
        <w:rPr>
          <w:rFonts w:ascii="Arial" w:hAnsi="Arial" w:cs="Arial"/>
          <w:noProof/>
          <w:sz w:val="24"/>
          <w:szCs w:val="24"/>
          <w:lang w:val="de-AT" w:eastAsia="de-AT"/>
        </w:rPr>
        <w:drawing>
          <wp:inline distT="0" distB="0" distL="0" distR="0">
            <wp:extent cx="5048250" cy="287655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048250" cy="2876550"/>
                    </a:xfrm>
                    <a:prstGeom prst="rect">
                      <a:avLst/>
                    </a:prstGeom>
                    <a:noFill/>
                    <a:ln w="9525">
                      <a:noFill/>
                      <a:miter lim="800000"/>
                      <a:headEnd/>
                      <a:tailEnd/>
                    </a:ln>
                  </pic:spPr>
                </pic:pic>
              </a:graphicData>
            </a:graphic>
          </wp:inline>
        </w:drawing>
      </w: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p>
    <w:p w:rsidR="005257A2" w:rsidRDefault="005257A2">
      <w:pPr>
        <w:rPr>
          <w:rFonts w:ascii="Arial" w:hAnsi="Arial" w:cs="Arial"/>
          <w:sz w:val="24"/>
          <w:szCs w:val="24"/>
          <w:lang w:val="de-AT"/>
        </w:rPr>
      </w:pPr>
    </w:p>
    <w:p w:rsidR="005257A2" w:rsidRDefault="002953E1">
      <w:pPr>
        <w:rPr>
          <w:rFonts w:ascii="Arial" w:hAnsi="Arial" w:cs="Arial"/>
          <w:sz w:val="24"/>
          <w:szCs w:val="24"/>
          <w:lang w:val="de-AT"/>
        </w:rPr>
      </w:pPr>
      <w:r>
        <w:rPr>
          <w:rFonts w:ascii="Arial" w:hAnsi="Arial" w:cs="Arial"/>
          <w:noProof/>
          <w:sz w:val="24"/>
          <w:szCs w:val="24"/>
          <w:lang w:val="de-AT" w:eastAsia="de-AT"/>
        </w:rPr>
        <w:drawing>
          <wp:inline distT="0" distB="0" distL="0" distR="0">
            <wp:extent cx="3152775" cy="7048500"/>
            <wp:effectExtent l="19050" t="0" r="952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152775" cy="7048500"/>
                    </a:xfrm>
                    <a:prstGeom prst="rect">
                      <a:avLst/>
                    </a:prstGeom>
                    <a:noFill/>
                    <a:ln w="9525">
                      <a:noFill/>
                      <a:miter lim="800000"/>
                      <a:headEnd/>
                      <a:tailEnd/>
                    </a:ln>
                  </pic:spPr>
                </pic:pic>
              </a:graphicData>
            </a:graphic>
          </wp:inline>
        </w:drawing>
      </w:r>
    </w:p>
    <w:p w:rsidR="002953E1" w:rsidRDefault="002953E1">
      <w:pPr>
        <w:rPr>
          <w:rFonts w:ascii="Arial" w:hAnsi="Arial" w:cs="Arial"/>
          <w:sz w:val="24"/>
          <w:szCs w:val="24"/>
          <w:lang w:val="de-AT"/>
        </w:rPr>
      </w:pPr>
    </w:p>
    <w:p w:rsidR="002953E1" w:rsidRDefault="002953E1">
      <w:pPr>
        <w:rPr>
          <w:rFonts w:ascii="Arial" w:hAnsi="Arial" w:cs="Arial"/>
          <w:sz w:val="24"/>
          <w:szCs w:val="24"/>
          <w:lang w:val="de-AT"/>
        </w:rPr>
      </w:pPr>
    </w:p>
    <w:p w:rsidR="002953E1" w:rsidRDefault="002953E1">
      <w:pPr>
        <w:rPr>
          <w:rFonts w:ascii="Arial" w:hAnsi="Arial" w:cs="Arial"/>
          <w:sz w:val="24"/>
          <w:szCs w:val="24"/>
          <w:lang w:val="de-AT"/>
        </w:rPr>
      </w:pPr>
    </w:p>
    <w:p w:rsidR="002953E1" w:rsidRDefault="002953E1">
      <w:pPr>
        <w:rPr>
          <w:rFonts w:ascii="Arial" w:hAnsi="Arial" w:cs="Arial"/>
          <w:sz w:val="24"/>
          <w:szCs w:val="24"/>
          <w:lang w:val="de-AT"/>
        </w:rPr>
      </w:pPr>
    </w:p>
    <w:p w:rsidR="002953E1" w:rsidRDefault="002953E1">
      <w:pPr>
        <w:rPr>
          <w:rFonts w:ascii="Arial" w:hAnsi="Arial" w:cs="Arial"/>
          <w:sz w:val="24"/>
          <w:szCs w:val="24"/>
          <w:lang w:val="de-AT"/>
        </w:rPr>
      </w:pPr>
    </w:p>
    <w:p w:rsidR="002953E1" w:rsidRDefault="002953E1">
      <w:pPr>
        <w:rPr>
          <w:rFonts w:ascii="Arial" w:hAnsi="Arial" w:cs="Arial"/>
          <w:sz w:val="24"/>
          <w:szCs w:val="24"/>
          <w:lang w:val="de-AT"/>
        </w:rPr>
      </w:pPr>
    </w:p>
    <w:p w:rsidR="002953E1" w:rsidRDefault="002953E1">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r>
        <w:rPr>
          <w:rFonts w:ascii="Arial" w:hAnsi="Arial" w:cs="Arial"/>
          <w:noProof/>
          <w:sz w:val="24"/>
          <w:szCs w:val="24"/>
          <w:lang w:val="de-AT" w:eastAsia="de-AT"/>
        </w:rPr>
        <w:lastRenderedPageBreak/>
        <w:drawing>
          <wp:inline distT="0" distB="0" distL="0" distR="0">
            <wp:extent cx="5048250" cy="358140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048250" cy="3581400"/>
                    </a:xfrm>
                    <a:prstGeom prst="rect">
                      <a:avLst/>
                    </a:prstGeom>
                    <a:noFill/>
                    <a:ln w="9525">
                      <a:noFill/>
                      <a:miter lim="800000"/>
                      <a:headEnd/>
                      <a:tailEnd/>
                    </a:ln>
                  </pic:spPr>
                </pic:pic>
              </a:graphicData>
            </a:graphic>
          </wp:inline>
        </w:drawing>
      </w: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r>
        <w:rPr>
          <w:rFonts w:ascii="Arial" w:hAnsi="Arial" w:cs="Arial"/>
          <w:noProof/>
          <w:sz w:val="24"/>
          <w:szCs w:val="24"/>
          <w:lang w:val="de-AT" w:eastAsia="de-AT"/>
        </w:rPr>
        <w:drawing>
          <wp:inline distT="0" distB="0" distL="0" distR="0">
            <wp:extent cx="5048250" cy="4057650"/>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048250" cy="4057650"/>
                    </a:xfrm>
                    <a:prstGeom prst="rect">
                      <a:avLst/>
                    </a:prstGeom>
                    <a:noFill/>
                    <a:ln w="9525">
                      <a:noFill/>
                      <a:miter lim="800000"/>
                      <a:headEnd/>
                      <a:tailEnd/>
                    </a:ln>
                  </pic:spPr>
                </pic:pic>
              </a:graphicData>
            </a:graphic>
          </wp:inline>
        </w:drawing>
      </w: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560D2A" w:rsidRDefault="00560D2A">
      <w:pPr>
        <w:rPr>
          <w:rFonts w:ascii="Arial" w:hAnsi="Arial" w:cs="Arial"/>
          <w:sz w:val="24"/>
          <w:szCs w:val="24"/>
          <w:lang w:val="de-AT"/>
        </w:rPr>
      </w:pPr>
    </w:p>
    <w:p w:rsidR="00CB700B" w:rsidRPr="00BF3D69" w:rsidRDefault="00CB700B">
      <w:pPr>
        <w:rPr>
          <w:rFonts w:ascii="Arial" w:hAnsi="Arial" w:cs="Arial"/>
          <w:sz w:val="24"/>
          <w:szCs w:val="24"/>
          <w:lang w:val="de-AT"/>
        </w:rPr>
      </w:pPr>
    </w:p>
    <w:p w:rsidR="00BF3D69" w:rsidRPr="00BF3D69" w:rsidRDefault="00B02FA9">
      <w:pPr>
        <w:rPr>
          <w:rFonts w:ascii="Arial" w:hAnsi="Arial" w:cs="Arial"/>
          <w:sz w:val="24"/>
          <w:szCs w:val="24"/>
          <w:lang w:val="de-AT"/>
        </w:rPr>
      </w:pPr>
      <w:hyperlink r:id="rId11" w:history="1">
        <w:r w:rsidR="00BF3D69" w:rsidRPr="00BF3D69">
          <w:rPr>
            <w:rStyle w:val="Hyperlink"/>
            <w:rFonts w:ascii="Arial" w:hAnsi="Arial" w:cs="Arial"/>
            <w:sz w:val="24"/>
            <w:szCs w:val="24"/>
            <w:lang w:val="de-AT"/>
          </w:rPr>
          <w:t>http://www.lehrerfreund.de/in/schule/1s/diagramme-auswerten-beschreiben/</w:t>
        </w:r>
      </w:hyperlink>
    </w:p>
    <w:p w:rsidR="00BF3D69" w:rsidRPr="00BF3D69" w:rsidRDefault="00BF3D69">
      <w:pPr>
        <w:rPr>
          <w:rFonts w:ascii="Arial" w:hAnsi="Arial" w:cs="Arial"/>
          <w:sz w:val="24"/>
          <w:szCs w:val="24"/>
          <w:lang w:val="de-AT"/>
        </w:rPr>
      </w:pPr>
    </w:p>
    <w:p w:rsidR="00BF3D69" w:rsidRPr="00BF3D69" w:rsidRDefault="00CB700B">
      <w:pPr>
        <w:rPr>
          <w:rFonts w:ascii="Arial" w:hAnsi="Arial" w:cs="Arial"/>
          <w:sz w:val="24"/>
          <w:szCs w:val="24"/>
          <w:lang w:val="de-AT"/>
        </w:rPr>
      </w:pPr>
      <w:r>
        <w:rPr>
          <w:rFonts w:ascii="Arial" w:hAnsi="Arial" w:cs="Arial"/>
          <w:noProof/>
          <w:sz w:val="24"/>
          <w:szCs w:val="24"/>
          <w:lang w:val="de-AT" w:eastAsia="de-AT"/>
        </w:rPr>
        <w:drawing>
          <wp:inline distT="0" distB="0" distL="0" distR="0">
            <wp:extent cx="5760720" cy="390089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720" cy="3900898"/>
                    </a:xfrm>
                    <a:prstGeom prst="rect">
                      <a:avLst/>
                    </a:prstGeom>
                    <a:noFill/>
                    <a:ln w="9525">
                      <a:noFill/>
                      <a:miter lim="800000"/>
                      <a:headEnd/>
                      <a:tailEnd/>
                    </a:ln>
                  </pic:spPr>
                </pic:pic>
              </a:graphicData>
            </a:graphic>
          </wp:inline>
        </w:drawing>
      </w:r>
    </w:p>
    <w:p w:rsidR="00BF3D69" w:rsidRPr="00BF3D69" w:rsidRDefault="00BF3D69">
      <w:pPr>
        <w:rPr>
          <w:rFonts w:ascii="Arial" w:hAnsi="Arial" w:cs="Arial"/>
          <w:sz w:val="24"/>
          <w:szCs w:val="24"/>
          <w:lang w:val="de-AT"/>
        </w:rPr>
      </w:pPr>
    </w:p>
    <w:p w:rsidR="00BF3D69" w:rsidRPr="00BF3D69" w:rsidRDefault="00BF3D69">
      <w:pPr>
        <w:rPr>
          <w:rFonts w:ascii="Arial" w:hAnsi="Arial" w:cs="Arial"/>
          <w:sz w:val="24"/>
          <w:szCs w:val="24"/>
          <w:lang w:val="de-AT"/>
        </w:rPr>
      </w:pPr>
    </w:p>
    <w:p w:rsidR="000C6D7E" w:rsidRPr="000C6D7E" w:rsidRDefault="000C6D7E" w:rsidP="000C6D7E">
      <w:pPr>
        <w:spacing w:before="100" w:beforeAutospacing="1" w:after="100" w:afterAutospacing="1"/>
        <w:outlineLvl w:val="1"/>
        <w:rPr>
          <w:rFonts w:ascii="Times New Roman" w:eastAsia="Times New Roman" w:hAnsi="Times New Roman" w:cs="Times New Roman"/>
          <w:b/>
          <w:bCs/>
          <w:sz w:val="36"/>
          <w:szCs w:val="36"/>
          <w:lang w:eastAsia="de-DE"/>
        </w:rPr>
      </w:pPr>
      <w:r w:rsidRPr="000C6D7E">
        <w:rPr>
          <w:rFonts w:ascii="Times New Roman" w:eastAsia="Times New Roman" w:hAnsi="Times New Roman" w:cs="Times New Roman"/>
          <w:b/>
          <w:bCs/>
          <w:color w:val="FF0000"/>
          <w:sz w:val="20"/>
          <w:szCs w:val="20"/>
          <w:lang w:eastAsia="de-DE"/>
        </w:rPr>
        <w:t>Die PISA - Ergebnisse von 2009 im Überblick</w:t>
      </w:r>
    </w:p>
    <w:p w:rsidR="000C6D7E" w:rsidRPr="000C6D7E" w:rsidRDefault="000C6D7E" w:rsidP="000C6D7E">
      <w:pPr>
        <w:spacing w:before="100" w:beforeAutospacing="1" w:after="100" w:afterAutospacing="1"/>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t xml:space="preserve">Die PISA-Studie aus dem Jahre 2009 war der Beginn einer neuen Untersuchungsreihe, bei der wiederum das Leseverständnis, die Naturwissenschaften und Mathematik bei den 15-Jährigen untersucht </w:t>
      </w:r>
      <w:proofErr w:type="gramStart"/>
      <w:r w:rsidRPr="000C6D7E">
        <w:rPr>
          <w:rFonts w:ascii="Times New Roman" w:eastAsia="Times New Roman" w:hAnsi="Times New Roman" w:cs="Times New Roman"/>
          <w:sz w:val="20"/>
          <w:szCs w:val="20"/>
          <w:lang w:eastAsia="de-DE"/>
        </w:rPr>
        <w:t>wurde</w:t>
      </w:r>
      <w:proofErr w:type="gramEnd"/>
      <w:r w:rsidRPr="000C6D7E">
        <w:rPr>
          <w:rFonts w:ascii="Times New Roman" w:eastAsia="Times New Roman" w:hAnsi="Times New Roman" w:cs="Times New Roman"/>
          <w:sz w:val="20"/>
          <w:szCs w:val="20"/>
          <w:lang w:eastAsia="de-DE"/>
        </w:rPr>
        <w:t>. Die Ergebnisse wurden Anfang Dezember 2010 veröffentlicht und zeigen eine geringe Verbesserung der deutschen Schülerinnen und Schüler. Im Vergleich zu den anderen Industrieländern weisen sie nur ein durchschnittliches Niveau auf.</w:t>
      </w:r>
    </w:p>
    <w:tbl>
      <w:tblPr>
        <w:tblW w:w="11775" w:type="dxa"/>
        <w:jc w:val="center"/>
        <w:tblCellSpacing w:w="15" w:type="dxa"/>
        <w:tblCellMar>
          <w:top w:w="45" w:type="dxa"/>
          <w:left w:w="45" w:type="dxa"/>
          <w:bottom w:w="45" w:type="dxa"/>
          <w:right w:w="45" w:type="dxa"/>
        </w:tblCellMar>
        <w:tblLook w:val="04A0"/>
      </w:tblPr>
      <w:tblGrid>
        <w:gridCol w:w="1918"/>
        <w:gridCol w:w="1742"/>
        <w:gridCol w:w="318"/>
        <w:gridCol w:w="1870"/>
        <w:gridCol w:w="1838"/>
        <w:gridCol w:w="222"/>
        <w:gridCol w:w="1694"/>
        <w:gridCol w:w="2173"/>
      </w:tblGrid>
      <w:tr w:rsidR="000C6D7E" w:rsidRPr="000C6D7E" w:rsidTr="000C6D7E">
        <w:trPr>
          <w:tblCellSpacing w:w="15" w:type="dxa"/>
          <w:jc w:val="center"/>
        </w:trPr>
        <w:tc>
          <w:tcPr>
            <w:tcW w:w="0" w:type="auto"/>
            <w:gridSpan w:val="2"/>
            <w:tcBorders>
              <w:top w:val="single" w:sz="18" w:space="0" w:color="0000FF"/>
              <w:left w:val="single" w:sz="18" w:space="0" w:color="0000FF"/>
              <w:bottom w:val="single" w:sz="18" w:space="0" w:color="0000FF"/>
              <w:right w:val="single" w:sz="18" w:space="0" w:color="0000FF"/>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Lesen</w:t>
            </w:r>
          </w:p>
        </w:tc>
        <w:tc>
          <w:tcPr>
            <w:tcW w:w="270" w:type="dxa"/>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t> </w:t>
            </w:r>
          </w:p>
        </w:tc>
        <w:tc>
          <w:tcPr>
            <w:tcW w:w="0" w:type="auto"/>
            <w:gridSpan w:val="2"/>
            <w:tcBorders>
              <w:top w:val="single" w:sz="18" w:space="0" w:color="008080"/>
              <w:left w:val="single" w:sz="18" w:space="0" w:color="008080"/>
              <w:bottom w:val="single" w:sz="18" w:space="0" w:color="008080"/>
              <w:right w:val="single" w:sz="18" w:space="0" w:color="008080"/>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Naturwissenschaften</w:t>
            </w:r>
          </w:p>
        </w:tc>
        <w:tc>
          <w:tcPr>
            <w:tcW w:w="180" w:type="dxa"/>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t> </w:t>
            </w:r>
          </w:p>
        </w:tc>
        <w:tc>
          <w:tcPr>
            <w:tcW w:w="0" w:type="auto"/>
            <w:gridSpan w:val="2"/>
            <w:tcBorders>
              <w:top w:val="single" w:sz="18" w:space="0" w:color="FF0000"/>
              <w:left w:val="single" w:sz="18" w:space="0" w:color="FF0000"/>
              <w:bottom w:val="single" w:sz="18" w:space="0" w:color="FF0000"/>
              <w:right w:val="single" w:sz="18" w:space="0" w:color="FF0000"/>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Mathematik</w:t>
            </w:r>
          </w:p>
        </w:tc>
      </w:tr>
      <w:tr w:rsidR="000C6D7E" w:rsidRPr="000C6D7E" w:rsidTr="000C6D7E">
        <w:trPr>
          <w:tblCellSpacing w:w="15" w:type="dxa"/>
          <w:jc w:val="center"/>
        </w:trPr>
        <w:tc>
          <w:tcPr>
            <w:tcW w:w="1755" w:type="dxa"/>
            <w:tcBorders>
              <w:top w:val="single" w:sz="18" w:space="0" w:color="0000FF"/>
              <w:left w:val="single" w:sz="18" w:space="0" w:color="0000FF"/>
              <w:bottom w:val="single" w:sz="18" w:space="0" w:color="0000FF"/>
              <w:right w:val="single" w:sz="18" w:space="0" w:color="0000FF"/>
            </w:tcBorders>
            <w:vAlign w:val="center"/>
            <w:hideMark/>
          </w:tcPr>
          <w:p w:rsidR="000C6D7E" w:rsidRPr="000C6D7E" w:rsidRDefault="000C6D7E" w:rsidP="000C6D7E">
            <w:pPr>
              <w:spacing w:before="100" w:beforeAutospacing="1" w:after="100" w:afterAutospacing="1"/>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Land</w:t>
            </w:r>
          </w:p>
        </w:tc>
        <w:tc>
          <w:tcPr>
            <w:tcW w:w="1605" w:type="dxa"/>
            <w:tcBorders>
              <w:top w:val="single" w:sz="18" w:space="0" w:color="0000FF"/>
              <w:left w:val="single" w:sz="18" w:space="0" w:color="0000FF"/>
              <w:bottom w:val="single" w:sz="18" w:space="0" w:color="0000FF"/>
              <w:right w:val="single" w:sz="18" w:space="0" w:color="0000FF"/>
            </w:tcBorders>
            <w:vAlign w:val="center"/>
            <w:hideMark/>
          </w:tcPr>
          <w:p w:rsidR="000C6D7E" w:rsidRPr="000C6D7E" w:rsidRDefault="000C6D7E" w:rsidP="000C6D7E">
            <w:pPr>
              <w:spacing w:before="100" w:beforeAutospacing="1" w:after="100" w:afterAutospacing="1"/>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Punkte</w:t>
            </w:r>
          </w:p>
        </w:tc>
        <w:tc>
          <w:tcPr>
            <w:tcW w:w="270" w:type="dxa"/>
            <w:vAlign w:val="center"/>
            <w:hideMark/>
          </w:tcPr>
          <w:p w:rsidR="000C6D7E" w:rsidRPr="000C6D7E" w:rsidRDefault="000C6D7E" w:rsidP="000C6D7E">
            <w:pP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t> </w:t>
            </w:r>
          </w:p>
        </w:tc>
        <w:tc>
          <w:tcPr>
            <w:tcW w:w="1725" w:type="dxa"/>
            <w:tcBorders>
              <w:top w:val="single" w:sz="18" w:space="0" w:color="008080"/>
              <w:left w:val="single" w:sz="18" w:space="0" w:color="008080"/>
              <w:bottom w:val="single" w:sz="18" w:space="0" w:color="008080"/>
              <w:right w:val="single" w:sz="18" w:space="0" w:color="008080"/>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Land</w:t>
            </w:r>
          </w:p>
        </w:tc>
        <w:tc>
          <w:tcPr>
            <w:tcW w:w="1695" w:type="dxa"/>
            <w:tcBorders>
              <w:top w:val="single" w:sz="18" w:space="0" w:color="008080"/>
              <w:left w:val="single" w:sz="18" w:space="0" w:color="008080"/>
              <w:bottom w:val="single" w:sz="18" w:space="0" w:color="008080"/>
              <w:right w:val="single" w:sz="18" w:space="0" w:color="008080"/>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Punkte</w:t>
            </w:r>
          </w:p>
        </w:tc>
        <w:tc>
          <w:tcPr>
            <w:tcW w:w="180" w:type="dxa"/>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t> </w:t>
            </w:r>
          </w:p>
        </w:tc>
        <w:tc>
          <w:tcPr>
            <w:tcW w:w="1560" w:type="dxa"/>
            <w:tcBorders>
              <w:top w:val="single" w:sz="18" w:space="0" w:color="FF0000"/>
              <w:left w:val="single" w:sz="18" w:space="0" w:color="FF0000"/>
              <w:bottom w:val="single" w:sz="18" w:space="0" w:color="FF0000"/>
              <w:right w:val="single" w:sz="18" w:space="0" w:color="FF0000"/>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Land</w:t>
            </w:r>
          </w:p>
        </w:tc>
        <w:tc>
          <w:tcPr>
            <w:tcW w:w="1995" w:type="dxa"/>
            <w:tcBorders>
              <w:top w:val="single" w:sz="18" w:space="0" w:color="FF0000"/>
              <w:left w:val="single" w:sz="18" w:space="0" w:color="FF0000"/>
              <w:bottom w:val="single" w:sz="18" w:space="0" w:color="FF0000"/>
              <w:right w:val="single" w:sz="18" w:space="0" w:color="FF0000"/>
            </w:tcBorders>
            <w:vAlign w:val="center"/>
            <w:hideMark/>
          </w:tcPr>
          <w:p w:rsidR="000C6D7E" w:rsidRPr="000C6D7E" w:rsidRDefault="000C6D7E" w:rsidP="000C6D7E">
            <w:pPr>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t>Punkte</w:t>
            </w:r>
          </w:p>
        </w:tc>
      </w:tr>
      <w:tr w:rsidR="000C6D7E" w:rsidRPr="000C6D7E" w:rsidTr="000C6D7E">
        <w:trPr>
          <w:tblCellSpacing w:w="15" w:type="dxa"/>
          <w:jc w:val="center"/>
        </w:trPr>
        <w:tc>
          <w:tcPr>
            <w:tcW w:w="1755" w:type="dxa"/>
            <w:tcBorders>
              <w:top w:val="single" w:sz="18" w:space="0" w:color="0000FF"/>
              <w:left w:val="single" w:sz="18" w:space="0" w:color="0000FF"/>
              <w:bottom w:val="single" w:sz="18" w:space="0" w:color="0000FF"/>
              <w:right w:val="single" w:sz="18" w:space="0" w:color="0000FF"/>
            </w:tcBorders>
            <w:hideMark/>
          </w:tcPr>
          <w:p w:rsidR="000C6D7E" w:rsidRPr="000C6D7E" w:rsidRDefault="000C6D7E" w:rsidP="000C6D7E">
            <w:pP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t xml:space="preserve">Korea </w:t>
            </w:r>
            <w:r w:rsidRPr="000C6D7E">
              <w:rPr>
                <w:rFonts w:ascii="Times New Roman" w:eastAsia="Times New Roman" w:hAnsi="Times New Roman" w:cs="Times New Roman"/>
                <w:sz w:val="20"/>
                <w:szCs w:val="20"/>
                <w:lang w:eastAsia="de-DE"/>
              </w:rPr>
              <w:br/>
              <w:t xml:space="preserve">Finnland </w:t>
            </w:r>
            <w:r w:rsidRPr="000C6D7E">
              <w:rPr>
                <w:rFonts w:ascii="Times New Roman" w:eastAsia="Times New Roman" w:hAnsi="Times New Roman" w:cs="Times New Roman"/>
                <w:sz w:val="20"/>
                <w:szCs w:val="20"/>
                <w:lang w:eastAsia="de-DE"/>
              </w:rPr>
              <w:br/>
              <w:t xml:space="preserve">Kanada </w:t>
            </w:r>
            <w:r w:rsidRPr="000C6D7E">
              <w:rPr>
                <w:rFonts w:ascii="Times New Roman" w:eastAsia="Times New Roman" w:hAnsi="Times New Roman" w:cs="Times New Roman"/>
                <w:sz w:val="20"/>
                <w:szCs w:val="20"/>
                <w:lang w:eastAsia="de-DE"/>
              </w:rPr>
              <w:br/>
              <w:t xml:space="preserve">Neuseeland </w:t>
            </w:r>
            <w:r w:rsidRPr="000C6D7E">
              <w:rPr>
                <w:rFonts w:ascii="Times New Roman" w:eastAsia="Times New Roman" w:hAnsi="Times New Roman" w:cs="Times New Roman"/>
                <w:sz w:val="20"/>
                <w:szCs w:val="20"/>
                <w:lang w:eastAsia="de-DE"/>
              </w:rPr>
              <w:br/>
              <w:t xml:space="preserve">Japan </w:t>
            </w:r>
            <w:r w:rsidRPr="000C6D7E">
              <w:rPr>
                <w:rFonts w:ascii="Times New Roman" w:eastAsia="Times New Roman" w:hAnsi="Times New Roman" w:cs="Times New Roman"/>
                <w:sz w:val="20"/>
                <w:szCs w:val="20"/>
                <w:lang w:eastAsia="de-DE"/>
              </w:rPr>
              <w:br/>
              <w:t xml:space="preserve">Australien </w:t>
            </w:r>
            <w:r w:rsidRPr="000C6D7E">
              <w:rPr>
                <w:rFonts w:ascii="Times New Roman" w:eastAsia="Times New Roman" w:hAnsi="Times New Roman" w:cs="Times New Roman"/>
                <w:sz w:val="20"/>
                <w:szCs w:val="20"/>
                <w:lang w:eastAsia="de-DE"/>
              </w:rPr>
              <w:br/>
              <w:t xml:space="preserve">Niederlande </w:t>
            </w:r>
            <w:r w:rsidRPr="000C6D7E">
              <w:rPr>
                <w:rFonts w:ascii="Times New Roman" w:eastAsia="Times New Roman" w:hAnsi="Times New Roman" w:cs="Times New Roman"/>
                <w:sz w:val="20"/>
                <w:szCs w:val="20"/>
                <w:lang w:eastAsia="de-DE"/>
              </w:rPr>
              <w:br/>
              <w:t xml:space="preserve">Belgien </w:t>
            </w:r>
            <w:r w:rsidRPr="000C6D7E">
              <w:rPr>
                <w:rFonts w:ascii="Times New Roman" w:eastAsia="Times New Roman" w:hAnsi="Times New Roman" w:cs="Times New Roman"/>
                <w:sz w:val="20"/>
                <w:szCs w:val="20"/>
                <w:lang w:eastAsia="de-DE"/>
              </w:rPr>
              <w:br/>
              <w:t xml:space="preserve">Norwegen </w:t>
            </w:r>
            <w:r w:rsidRPr="000C6D7E">
              <w:rPr>
                <w:rFonts w:ascii="Times New Roman" w:eastAsia="Times New Roman" w:hAnsi="Times New Roman" w:cs="Times New Roman"/>
                <w:sz w:val="20"/>
                <w:szCs w:val="20"/>
                <w:lang w:eastAsia="de-DE"/>
              </w:rPr>
              <w:br/>
              <w:t xml:space="preserve">Estland </w:t>
            </w:r>
            <w:r w:rsidRPr="000C6D7E">
              <w:rPr>
                <w:rFonts w:ascii="Times New Roman" w:eastAsia="Times New Roman" w:hAnsi="Times New Roman" w:cs="Times New Roman"/>
                <w:sz w:val="20"/>
                <w:szCs w:val="20"/>
                <w:lang w:eastAsia="de-DE"/>
              </w:rPr>
              <w:br/>
              <w:t xml:space="preserve">Schweiz </w:t>
            </w:r>
            <w:r w:rsidRPr="000C6D7E">
              <w:rPr>
                <w:rFonts w:ascii="Times New Roman" w:eastAsia="Times New Roman" w:hAnsi="Times New Roman" w:cs="Times New Roman"/>
                <w:sz w:val="20"/>
                <w:szCs w:val="20"/>
                <w:lang w:eastAsia="de-DE"/>
              </w:rPr>
              <w:br/>
              <w:t xml:space="preserve">Polen </w:t>
            </w:r>
            <w:r w:rsidRPr="000C6D7E">
              <w:rPr>
                <w:rFonts w:ascii="Times New Roman" w:eastAsia="Times New Roman" w:hAnsi="Times New Roman" w:cs="Times New Roman"/>
                <w:sz w:val="20"/>
                <w:szCs w:val="20"/>
                <w:lang w:eastAsia="de-DE"/>
              </w:rPr>
              <w:br/>
              <w:t xml:space="preserve">Island </w:t>
            </w:r>
            <w:r w:rsidRPr="000C6D7E">
              <w:rPr>
                <w:rFonts w:ascii="Times New Roman" w:eastAsia="Times New Roman" w:hAnsi="Times New Roman" w:cs="Times New Roman"/>
                <w:sz w:val="20"/>
                <w:szCs w:val="20"/>
                <w:lang w:eastAsia="de-DE"/>
              </w:rPr>
              <w:br/>
              <w:t xml:space="preserve">USA </w:t>
            </w:r>
            <w:r w:rsidRPr="000C6D7E">
              <w:rPr>
                <w:rFonts w:ascii="Times New Roman" w:eastAsia="Times New Roman" w:hAnsi="Times New Roman" w:cs="Times New Roman"/>
                <w:sz w:val="20"/>
                <w:szCs w:val="20"/>
                <w:lang w:eastAsia="de-DE"/>
              </w:rPr>
              <w:br/>
              <w:t xml:space="preserve">Schweden </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b/>
                <w:bCs/>
                <w:sz w:val="20"/>
                <w:szCs w:val="20"/>
                <w:lang w:eastAsia="de-DE"/>
              </w:rPr>
              <w:lastRenderedPageBreak/>
              <w:t xml:space="preserve">Deutschland </w:t>
            </w:r>
            <w:r w:rsidRPr="000C6D7E">
              <w:rPr>
                <w:rFonts w:ascii="Times New Roman" w:eastAsia="Times New Roman" w:hAnsi="Times New Roman" w:cs="Times New Roman"/>
                <w:sz w:val="20"/>
                <w:szCs w:val="20"/>
                <w:lang w:eastAsia="de-DE"/>
              </w:rPr>
              <w:br/>
              <w:t xml:space="preserve">Irland </w:t>
            </w:r>
            <w:r w:rsidRPr="000C6D7E">
              <w:rPr>
                <w:rFonts w:ascii="Times New Roman" w:eastAsia="Times New Roman" w:hAnsi="Times New Roman" w:cs="Times New Roman"/>
                <w:sz w:val="20"/>
                <w:szCs w:val="20"/>
                <w:lang w:eastAsia="de-DE"/>
              </w:rPr>
              <w:br/>
              <w:t xml:space="preserve">Frankreich </w:t>
            </w:r>
            <w:r w:rsidRPr="000C6D7E">
              <w:rPr>
                <w:rFonts w:ascii="Times New Roman" w:eastAsia="Times New Roman" w:hAnsi="Times New Roman" w:cs="Times New Roman"/>
                <w:sz w:val="20"/>
                <w:szCs w:val="20"/>
                <w:lang w:eastAsia="de-DE"/>
              </w:rPr>
              <w:br/>
              <w:t xml:space="preserve">Dänemark </w:t>
            </w:r>
            <w:r w:rsidRPr="000C6D7E">
              <w:rPr>
                <w:rFonts w:ascii="Times New Roman" w:eastAsia="Times New Roman" w:hAnsi="Times New Roman" w:cs="Times New Roman"/>
                <w:sz w:val="20"/>
                <w:szCs w:val="20"/>
                <w:lang w:eastAsia="de-DE"/>
              </w:rPr>
              <w:br/>
              <w:t xml:space="preserve">Großbritannien </w:t>
            </w:r>
            <w:r w:rsidRPr="000C6D7E">
              <w:rPr>
                <w:rFonts w:ascii="Times New Roman" w:eastAsia="Times New Roman" w:hAnsi="Times New Roman" w:cs="Times New Roman"/>
                <w:sz w:val="20"/>
                <w:szCs w:val="20"/>
                <w:lang w:eastAsia="de-DE"/>
              </w:rPr>
              <w:br/>
              <w:t xml:space="preserve">Ungarn </w:t>
            </w:r>
            <w:r w:rsidRPr="000C6D7E">
              <w:rPr>
                <w:rFonts w:ascii="Times New Roman" w:eastAsia="Times New Roman" w:hAnsi="Times New Roman" w:cs="Times New Roman"/>
                <w:sz w:val="20"/>
                <w:szCs w:val="20"/>
                <w:lang w:eastAsia="de-DE"/>
              </w:rPr>
              <w:br/>
              <w:t xml:space="preserve">Portugal </w:t>
            </w:r>
            <w:r w:rsidRPr="000C6D7E">
              <w:rPr>
                <w:rFonts w:ascii="Times New Roman" w:eastAsia="Times New Roman" w:hAnsi="Times New Roman" w:cs="Times New Roman"/>
                <w:sz w:val="20"/>
                <w:szCs w:val="20"/>
                <w:lang w:eastAsia="de-DE"/>
              </w:rPr>
              <w:br/>
              <w:t xml:space="preserve">Italien </w:t>
            </w:r>
            <w:r w:rsidRPr="000C6D7E">
              <w:rPr>
                <w:rFonts w:ascii="Times New Roman" w:eastAsia="Times New Roman" w:hAnsi="Times New Roman" w:cs="Times New Roman"/>
                <w:sz w:val="20"/>
                <w:szCs w:val="20"/>
                <w:lang w:eastAsia="de-DE"/>
              </w:rPr>
              <w:br/>
              <w:t xml:space="preserve">Slowenien </w:t>
            </w:r>
            <w:r w:rsidRPr="000C6D7E">
              <w:rPr>
                <w:rFonts w:ascii="Times New Roman" w:eastAsia="Times New Roman" w:hAnsi="Times New Roman" w:cs="Times New Roman"/>
                <w:sz w:val="20"/>
                <w:szCs w:val="20"/>
                <w:lang w:eastAsia="de-DE"/>
              </w:rPr>
              <w:br/>
              <w:t xml:space="preserve">Griechenland </w:t>
            </w:r>
            <w:r w:rsidRPr="000C6D7E">
              <w:rPr>
                <w:rFonts w:ascii="Times New Roman" w:eastAsia="Times New Roman" w:hAnsi="Times New Roman" w:cs="Times New Roman"/>
                <w:sz w:val="20"/>
                <w:szCs w:val="20"/>
                <w:lang w:eastAsia="de-DE"/>
              </w:rPr>
              <w:br/>
              <w:t xml:space="preserve">Spanien </w:t>
            </w:r>
            <w:r w:rsidRPr="000C6D7E">
              <w:rPr>
                <w:rFonts w:ascii="Times New Roman" w:eastAsia="Times New Roman" w:hAnsi="Times New Roman" w:cs="Times New Roman"/>
                <w:sz w:val="20"/>
                <w:szCs w:val="20"/>
                <w:lang w:eastAsia="de-DE"/>
              </w:rPr>
              <w:br/>
              <w:t xml:space="preserve">Tschechien </w:t>
            </w:r>
            <w:r w:rsidRPr="000C6D7E">
              <w:rPr>
                <w:rFonts w:ascii="Times New Roman" w:eastAsia="Times New Roman" w:hAnsi="Times New Roman" w:cs="Times New Roman"/>
                <w:sz w:val="20"/>
                <w:szCs w:val="20"/>
                <w:lang w:eastAsia="de-DE"/>
              </w:rPr>
              <w:br/>
              <w:t xml:space="preserve">Slowakei </w:t>
            </w:r>
            <w:r w:rsidRPr="000C6D7E">
              <w:rPr>
                <w:rFonts w:ascii="Times New Roman" w:eastAsia="Times New Roman" w:hAnsi="Times New Roman" w:cs="Times New Roman"/>
                <w:sz w:val="20"/>
                <w:szCs w:val="20"/>
                <w:lang w:eastAsia="de-DE"/>
              </w:rPr>
              <w:br/>
              <w:t xml:space="preserve">Israel </w:t>
            </w:r>
            <w:r w:rsidRPr="000C6D7E">
              <w:rPr>
                <w:rFonts w:ascii="Times New Roman" w:eastAsia="Times New Roman" w:hAnsi="Times New Roman" w:cs="Times New Roman"/>
                <w:sz w:val="20"/>
                <w:szCs w:val="20"/>
                <w:lang w:eastAsia="de-DE"/>
              </w:rPr>
              <w:br/>
              <w:t xml:space="preserve">Luxemburg </w:t>
            </w:r>
            <w:r w:rsidRPr="000C6D7E">
              <w:rPr>
                <w:rFonts w:ascii="Times New Roman" w:eastAsia="Times New Roman" w:hAnsi="Times New Roman" w:cs="Times New Roman"/>
                <w:sz w:val="20"/>
                <w:szCs w:val="20"/>
                <w:lang w:eastAsia="de-DE"/>
              </w:rPr>
              <w:br/>
              <w:t xml:space="preserve">Österreich </w:t>
            </w:r>
            <w:r w:rsidRPr="000C6D7E">
              <w:rPr>
                <w:rFonts w:ascii="Times New Roman" w:eastAsia="Times New Roman" w:hAnsi="Times New Roman" w:cs="Times New Roman"/>
                <w:sz w:val="20"/>
                <w:szCs w:val="20"/>
                <w:lang w:eastAsia="de-DE"/>
              </w:rPr>
              <w:br/>
              <w:t xml:space="preserve">Türkei </w:t>
            </w:r>
            <w:r w:rsidRPr="000C6D7E">
              <w:rPr>
                <w:rFonts w:ascii="Times New Roman" w:eastAsia="Times New Roman" w:hAnsi="Times New Roman" w:cs="Times New Roman"/>
                <w:sz w:val="20"/>
                <w:szCs w:val="20"/>
                <w:lang w:eastAsia="de-DE"/>
              </w:rPr>
              <w:br/>
              <w:t xml:space="preserve">Chile </w:t>
            </w:r>
            <w:r w:rsidRPr="000C6D7E">
              <w:rPr>
                <w:rFonts w:ascii="Times New Roman" w:eastAsia="Times New Roman" w:hAnsi="Times New Roman" w:cs="Times New Roman"/>
                <w:sz w:val="20"/>
                <w:szCs w:val="20"/>
                <w:lang w:eastAsia="de-DE"/>
              </w:rPr>
              <w:br/>
              <w:t xml:space="preserve">Mexiko </w:t>
            </w:r>
          </w:p>
        </w:tc>
        <w:tc>
          <w:tcPr>
            <w:tcW w:w="1605" w:type="dxa"/>
            <w:tcBorders>
              <w:top w:val="single" w:sz="18" w:space="0" w:color="0000FF"/>
              <w:left w:val="single" w:sz="18" w:space="0" w:color="0000FF"/>
              <w:bottom w:val="single" w:sz="18" w:space="0" w:color="0000FF"/>
              <w:right w:val="single" w:sz="18" w:space="0" w:color="0000FF"/>
            </w:tcBorders>
            <w:hideMark/>
          </w:tcPr>
          <w:p w:rsidR="000C6D7E" w:rsidRPr="000C6D7E" w:rsidRDefault="000C6D7E" w:rsidP="000C6D7E">
            <w:pPr>
              <w:spacing w:before="100" w:beforeAutospacing="1" w:after="100" w:afterAutospacing="1"/>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lastRenderedPageBreak/>
              <w:t>539</w:t>
            </w:r>
            <w:r w:rsidRPr="000C6D7E">
              <w:rPr>
                <w:rFonts w:ascii="Times New Roman" w:eastAsia="Times New Roman" w:hAnsi="Times New Roman" w:cs="Times New Roman"/>
                <w:sz w:val="20"/>
                <w:szCs w:val="20"/>
                <w:lang w:eastAsia="de-DE"/>
              </w:rPr>
              <w:br/>
              <w:t>536</w:t>
            </w:r>
            <w:r w:rsidRPr="000C6D7E">
              <w:rPr>
                <w:rFonts w:ascii="Times New Roman" w:eastAsia="Times New Roman" w:hAnsi="Times New Roman" w:cs="Times New Roman"/>
                <w:sz w:val="20"/>
                <w:szCs w:val="20"/>
                <w:lang w:eastAsia="de-DE"/>
              </w:rPr>
              <w:br/>
              <w:t>524</w:t>
            </w:r>
            <w:r w:rsidRPr="000C6D7E">
              <w:rPr>
                <w:rFonts w:ascii="Times New Roman" w:eastAsia="Times New Roman" w:hAnsi="Times New Roman" w:cs="Times New Roman"/>
                <w:sz w:val="20"/>
                <w:szCs w:val="20"/>
                <w:lang w:eastAsia="de-DE"/>
              </w:rPr>
              <w:br/>
              <w:t>521</w:t>
            </w:r>
            <w:r w:rsidRPr="000C6D7E">
              <w:rPr>
                <w:rFonts w:ascii="Times New Roman" w:eastAsia="Times New Roman" w:hAnsi="Times New Roman" w:cs="Times New Roman"/>
                <w:sz w:val="20"/>
                <w:szCs w:val="20"/>
                <w:lang w:eastAsia="de-DE"/>
              </w:rPr>
              <w:br/>
              <w:t>520</w:t>
            </w:r>
            <w:r w:rsidRPr="000C6D7E">
              <w:rPr>
                <w:rFonts w:ascii="Times New Roman" w:eastAsia="Times New Roman" w:hAnsi="Times New Roman" w:cs="Times New Roman"/>
                <w:sz w:val="20"/>
                <w:szCs w:val="20"/>
                <w:lang w:eastAsia="de-DE"/>
              </w:rPr>
              <w:br/>
              <w:t>515</w:t>
            </w:r>
            <w:r w:rsidRPr="000C6D7E">
              <w:rPr>
                <w:rFonts w:ascii="Times New Roman" w:eastAsia="Times New Roman" w:hAnsi="Times New Roman" w:cs="Times New Roman"/>
                <w:sz w:val="20"/>
                <w:szCs w:val="20"/>
                <w:lang w:eastAsia="de-DE"/>
              </w:rPr>
              <w:br/>
              <w:t>508</w:t>
            </w:r>
            <w:r w:rsidRPr="000C6D7E">
              <w:rPr>
                <w:rFonts w:ascii="Times New Roman" w:eastAsia="Times New Roman" w:hAnsi="Times New Roman" w:cs="Times New Roman"/>
                <w:sz w:val="20"/>
                <w:szCs w:val="20"/>
                <w:lang w:eastAsia="de-DE"/>
              </w:rPr>
              <w:br/>
              <w:t>506</w:t>
            </w:r>
            <w:r w:rsidRPr="000C6D7E">
              <w:rPr>
                <w:rFonts w:ascii="Times New Roman" w:eastAsia="Times New Roman" w:hAnsi="Times New Roman" w:cs="Times New Roman"/>
                <w:sz w:val="20"/>
                <w:szCs w:val="20"/>
                <w:lang w:eastAsia="de-DE"/>
              </w:rPr>
              <w:br/>
              <w:t>503</w:t>
            </w:r>
            <w:r w:rsidRPr="000C6D7E">
              <w:rPr>
                <w:rFonts w:ascii="Times New Roman" w:eastAsia="Times New Roman" w:hAnsi="Times New Roman" w:cs="Times New Roman"/>
                <w:sz w:val="20"/>
                <w:szCs w:val="20"/>
                <w:lang w:eastAsia="de-DE"/>
              </w:rPr>
              <w:br/>
              <w:t>501</w:t>
            </w:r>
            <w:r w:rsidRPr="000C6D7E">
              <w:rPr>
                <w:rFonts w:ascii="Times New Roman" w:eastAsia="Times New Roman" w:hAnsi="Times New Roman" w:cs="Times New Roman"/>
                <w:sz w:val="20"/>
                <w:szCs w:val="20"/>
                <w:lang w:eastAsia="de-DE"/>
              </w:rPr>
              <w:br/>
              <w:t>501</w:t>
            </w:r>
            <w:r w:rsidRPr="000C6D7E">
              <w:rPr>
                <w:rFonts w:ascii="Times New Roman" w:eastAsia="Times New Roman" w:hAnsi="Times New Roman" w:cs="Times New Roman"/>
                <w:sz w:val="20"/>
                <w:szCs w:val="20"/>
                <w:lang w:eastAsia="de-DE"/>
              </w:rPr>
              <w:br/>
              <w:t>500</w:t>
            </w:r>
            <w:r w:rsidRPr="000C6D7E">
              <w:rPr>
                <w:rFonts w:ascii="Times New Roman" w:eastAsia="Times New Roman" w:hAnsi="Times New Roman" w:cs="Times New Roman"/>
                <w:sz w:val="20"/>
                <w:szCs w:val="20"/>
                <w:lang w:eastAsia="de-DE"/>
              </w:rPr>
              <w:br/>
              <w:t>500</w:t>
            </w:r>
            <w:r w:rsidRPr="000C6D7E">
              <w:rPr>
                <w:rFonts w:ascii="Times New Roman" w:eastAsia="Times New Roman" w:hAnsi="Times New Roman" w:cs="Times New Roman"/>
                <w:sz w:val="20"/>
                <w:szCs w:val="20"/>
                <w:lang w:eastAsia="de-DE"/>
              </w:rPr>
              <w:br/>
              <w:t>500</w:t>
            </w:r>
            <w:r w:rsidRPr="000C6D7E">
              <w:rPr>
                <w:rFonts w:ascii="Times New Roman" w:eastAsia="Times New Roman" w:hAnsi="Times New Roman" w:cs="Times New Roman"/>
                <w:sz w:val="20"/>
                <w:szCs w:val="20"/>
                <w:lang w:eastAsia="de-DE"/>
              </w:rPr>
              <w:br/>
              <w:t>497</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b/>
                <w:bCs/>
                <w:sz w:val="20"/>
                <w:szCs w:val="20"/>
                <w:lang w:eastAsia="de-DE"/>
              </w:rPr>
              <w:lastRenderedPageBreak/>
              <w:t>497</w:t>
            </w:r>
            <w:r w:rsidRPr="000C6D7E">
              <w:rPr>
                <w:rFonts w:ascii="Times New Roman" w:eastAsia="Times New Roman" w:hAnsi="Times New Roman" w:cs="Times New Roman"/>
                <w:sz w:val="20"/>
                <w:szCs w:val="20"/>
                <w:lang w:eastAsia="de-DE"/>
              </w:rPr>
              <w:br/>
              <w:t>496</w:t>
            </w:r>
            <w:r w:rsidRPr="000C6D7E">
              <w:rPr>
                <w:rFonts w:ascii="Times New Roman" w:eastAsia="Times New Roman" w:hAnsi="Times New Roman" w:cs="Times New Roman"/>
                <w:sz w:val="20"/>
                <w:szCs w:val="20"/>
                <w:lang w:eastAsia="de-DE"/>
              </w:rPr>
              <w:br/>
              <w:t>496</w:t>
            </w:r>
            <w:r w:rsidRPr="000C6D7E">
              <w:rPr>
                <w:rFonts w:ascii="Times New Roman" w:eastAsia="Times New Roman" w:hAnsi="Times New Roman" w:cs="Times New Roman"/>
                <w:sz w:val="20"/>
                <w:szCs w:val="20"/>
                <w:lang w:eastAsia="de-DE"/>
              </w:rPr>
              <w:br/>
              <w:t>495</w:t>
            </w:r>
            <w:r w:rsidRPr="000C6D7E">
              <w:rPr>
                <w:rFonts w:ascii="Times New Roman" w:eastAsia="Times New Roman" w:hAnsi="Times New Roman" w:cs="Times New Roman"/>
                <w:sz w:val="20"/>
                <w:szCs w:val="20"/>
                <w:lang w:eastAsia="de-DE"/>
              </w:rPr>
              <w:br/>
              <w:t>494</w:t>
            </w:r>
            <w:r w:rsidRPr="000C6D7E">
              <w:rPr>
                <w:rFonts w:ascii="Times New Roman" w:eastAsia="Times New Roman" w:hAnsi="Times New Roman" w:cs="Times New Roman"/>
                <w:sz w:val="20"/>
                <w:szCs w:val="20"/>
                <w:lang w:eastAsia="de-DE"/>
              </w:rPr>
              <w:br/>
              <w:t>494</w:t>
            </w:r>
            <w:r w:rsidRPr="000C6D7E">
              <w:rPr>
                <w:rFonts w:ascii="Times New Roman" w:eastAsia="Times New Roman" w:hAnsi="Times New Roman" w:cs="Times New Roman"/>
                <w:sz w:val="20"/>
                <w:szCs w:val="20"/>
                <w:lang w:eastAsia="de-DE"/>
              </w:rPr>
              <w:br/>
              <w:t>489</w:t>
            </w:r>
            <w:r w:rsidRPr="000C6D7E">
              <w:rPr>
                <w:rFonts w:ascii="Times New Roman" w:eastAsia="Times New Roman" w:hAnsi="Times New Roman" w:cs="Times New Roman"/>
                <w:sz w:val="20"/>
                <w:szCs w:val="20"/>
                <w:lang w:eastAsia="de-DE"/>
              </w:rPr>
              <w:br/>
              <w:t>486</w:t>
            </w:r>
            <w:r w:rsidRPr="000C6D7E">
              <w:rPr>
                <w:rFonts w:ascii="Times New Roman" w:eastAsia="Times New Roman" w:hAnsi="Times New Roman" w:cs="Times New Roman"/>
                <w:sz w:val="20"/>
                <w:szCs w:val="20"/>
                <w:lang w:eastAsia="de-DE"/>
              </w:rPr>
              <w:br/>
              <w:t>483</w:t>
            </w:r>
            <w:r w:rsidRPr="000C6D7E">
              <w:rPr>
                <w:rFonts w:ascii="Times New Roman" w:eastAsia="Times New Roman" w:hAnsi="Times New Roman" w:cs="Times New Roman"/>
                <w:sz w:val="20"/>
                <w:szCs w:val="20"/>
                <w:lang w:eastAsia="de-DE"/>
              </w:rPr>
              <w:br/>
              <w:t>483</w:t>
            </w:r>
            <w:r w:rsidRPr="000C6D7E">
              <w:rPr>
                <w:rFonts w:ascii="Times New Roman" w:eastAsia="Times New Roman" w:hAnsi="Times New Roman" w:cs="Times New Roman"/>
                <w:sz w:val="20"/>
                <w:szCs w:val="20"/>
                <w:lang w:eastAsia="de-DE"/>
              </w:rPr>
              <w:br/>
              <w:t>481</w:t>
            </w:r>
            <w:r w:rsidRPr="000C6D7E">
              <w:rPr>
                <w:rFonts w:ascii="Times New Roman" w:eastAsia="Times New Roman" w:hAnsi="Times New Roman" w:cs="Times New Roman"/>
                <w:sz w:val="20"/>
                <w:szCs w:val="20"/>
                <w:lang w:eastAsia="de-DE"/>
              </w:rPr>
              <w:br/>
              <w:t>478</w:t>
            </w:r>
            <w:r w:rsidRPr="000C6D7E">
              <w:rPr>
                <w:rFonts w:ascii="Times New Roman" w:eastAsia="Times New Roman" w:hAnsi="Times New Roman" w:cs="Times New Roman"/>
                <w:sz w:val="20"/>
                <w:szCs w:val="20"/>
                <w:lang w:eastAsia="de-DE"/>
              </w:rPr>
              <w:br/>
              <w:t>477</w:t>
            </w:r>
            <w:r w:rsidRPr="000C6D7E">
              <w:rPr>
                <w:rFonts w:ascii="Times New Roman" w:eastAsia="Times New Roman" w:hAnsi="Times New Roman" w:cs="Times New Roman"/>
                <w:sz w:val="20"/>
                <w:szCs w:val="20"/>
                <w:lang w:eastAsia="de-DE"/>
              </w:rPr>
              <w:br/>
              <w:t>474</w:t>
            </w:r>
            <w:r w:rsidRPr="000C6D7E">
              <w:rPr>
                <w:rFonts w:ascii="Times New Roman" w:eastAsia="Times New Roman" w:hAnsi="Times New Roman" w:cs="Times New Roman"/>
                <w:sz w:val="20"/>
                <w:szCs w:val="20"/>
                <w:lang w:eastAsia="de-DE"/>
              </w:rPr>
              <w:br/>
              <w:t>472</w:t>
            </w:r>
            <w:r w:rsidRPr="000C6D7E">
              <w:rPr>
                <w:rFonts w:ascii="Times New Roman" w:eastAsia="Times New Roman" w:hAnsi="Times New Roman" w:cs="Times New Roman"/>
                <w:sz w:val="20"/>
                <w:szCs w:val="20"/>
                <w:lang w:eastAsia="de-DE"/>
              </w:rPr>
              <w:br/>
              <w:t>470</w:t>
            </w:r>
            <w:r w:rsidRPr="000C6D7E">
              <w:rPr>
                <w:rFonts w:ascii="Times New Roman" w:eastAsia="Times New Roman" w:hAnsi="Times New Roman" w:cs="Times New Roman"/>
                <w:sz w:val="20"/>
                <w:szCs w:val="20"/>
                <w:lang w:eastAsia="de-DE"/>
              </w:rPr>
              <w:br/>
              <w:t>464</w:t>
            </w:r>
            <w:r w:rsidRPr="000C6D7E">
              <w:rPr>
                <w:rFonts w:ascii="Times New Roman" w:eastAsia="Times New Roman" w:hAnsi="Times New Roman" w:cs="Times New Roman"/>
                <w:sz w:val="20"/>
                <w:szCs w:val="20"/>
                <w:lang w:eastAsia="de-DE"/>
              </w:rPr>
              <w:br/>
              <w:t>449</w:t>
            </w:r>
            <w:r w:rsidRPr="000C6D7E">
              <w:rPr>
                <w:rFonts w:ascii="Times New Roman" w:eastAsia="Times New Roman" w:hAnsi="Times New Roman" w:cs="Times New Roman"/>
                <w:sz w:val="20"/>
                <w:szCs w:val="20"/>
                <w:lang w:eastAsia="de-DE"/>
              </w:rPr>
              <w:br/>
              <w:t>425</w:t>
            </w:r>
          </w:p>
        </w:tc>
        <w:tc>
          <w:tcPr>
            <w:tcW w:w="270" w:type="dxa"/>
            <w:hideMark/>
          </w:tcPr>
          <w:p w:rsidR="000C6D7E" w:rsidRPr="000C6D7E" w:rsidRDefault="000C6D7E" w:rsidP="000C6D7E">
            <w:pP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lastRenderedPageBreak/>
              <w:t> </w:t>
            </w:r>
          </w:p>
        </w:tc>
        <w:tc>
          <w:tcPr>
            <w:tcW w:w="1725" w:type="dxa"/>
            <w:tcBorders>
              <w:top w:val="single" w:sz="18" w:space="0" w:color="008080"/>
              <w:left w:val="single" w:sz="18" w:space="0" w:color="008080"/>
              <w:bottom w:val="single" w:sz="18" w:space="0" w:color="008080"/>
              <w:right w:val="single" w:sz="18" w:space="0" w:color="008080"/>
            </w:tcBorders>
            <w:hideMark/>
          </w:tcPr>
          <w:p w:rsidR="000C6D7E" w:rsidRPr="000C6D7E" w:rsidRDefault="000C6D7E" w:rsidP="000C6D7E">
            <w:pP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t xml:space="preserve">Finnland </w:t>
            </w:r>
            <w:r w:rsidRPr="000C6D7E">
              <w:rPr>
                <w:rFonts w:ascii="Times New Roman" w:eastAsia="Times New Roman" w:hAnsi="Times New Roman" w:cs="Times New Roman"/>
                <w:sz w:val="20"/>
                <w:szCs w:val="20"/>
                <w:lang w:eastAsia="de-DE"/>
              </w:rPr>
              <w:br/>
              <w:t xml:space="preserve">Japan </w:t>
            </w:r>
            <w:r w:rsidRPr="000C6D7E">
              <w:rPr>
                <w:rFonts w:ascii="Times New Roman" w:eastAsia="Times New Roman" w:hAnsi="Times New Roman" w:cs="Times New Roman"/>
                <w:sz w:val="20"/>
                <w:szCs w:val="20"/>
                <w:lang w:eastAsia="de-DE"/>
              </w:rPr>
              <w:br/>
              <w:t xml:space="preserve">Korea </w:t>
            </w:r>
            <w:r w:rsidRPr="000C6D7E">
              <w:rPr>
                <w:rFonts w:ascii="Times New Roman" w:eastAsia="Times New Roman" w:hAnsi="Times New Roman" w:cs="Times New Roman"/>
                <w:sz w:val="20"/>
                <w:szCs w:val="20"/>
                <w:lang w:eastAsia="de-DE"/>
              </w:rPr>
              <w:br/>
              <w:t xml:space="preserve">Neuseeland </w:t>
            </w:r>
            <w:r w:rsidRPr="000C6D7E">
              <w:rPr>
                <w:rFonts w:ascii="Times New Roman" w:eastAsia="Times New Roman" w:hAnsi="Times New Roman" w:cs="Times New Roman"/>
                <w:sz w:val="20"/>
                <w:szCs w:val="20"/>
                <w:lang w:eastAsia="de-DE"/>
              </w:rPr>
              <w:br/>
              <w:t xml:space="preserve">Kanada </w:t>
            </w:r>
            <w:r w:rsidRPr="000C6D7E">
              <w:rPr>
                <w:rFonts w:ascii="Times New Roman" w:eastAsia="Times New Roman" w:hAnsi="Times New Roman" w:cs="Times New Roman"/>
                <w:sz w:val="20"/>
                <w:szCs w:val="20"/>
                <w:lang w:eastAsia="de-DE"/>
              </w:rPr>
              <w:br/>
              <w:t xml:space="preserve">Estland </w:t>
            </w:r>
            <w:r w:rsidRPr="000C6D7E">
              <w:rPr>
                <w:rFonts w:ascii="Times New Roman" w:eastAsia="Times New Roman" w:hAnsi="Times New Roman" w:cs="Times New Roman"/>
                <w:sz w:val="20"/>
                <w:szCs w:val="20"/>
                <w:lang w:eastAsia="de-DE"/>
              </w:rPr>
              <w:br/>
              <w:t xml:space="preserve">Australien </w:t>
            </w:r>
            <w:r w:rsidRPr="000C6D7E">
              <w:rPr>
                <w:rFonts w:ascii="Times New Roman" w:eastAsia="Times New Roman" w:hAnsi="Times New Roman" w:cs="Times New Roman"/>
                <w:sz w:val="20"/>
                <w:szCs w:val="20"/>
                <w:lang w:eastAsia="de-DE"/>
              </w:rPr>
              <w:br/>
              <w:t xml:space="preserve">Niederlande </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b/>
                <w:bCs/>
                <w:sz w:val="20"/>
                <w:szCs w:val="20"/>
                <w:lang w:eastAsia="de-DE"/>
              </w:rPr>
              <w:t xml:space="preserve">Deutschland </w:t>
            </w:r>
            <w:r w:rsidRPr="000C6D7E">
              <w:rPr>
                <w:rFonts w:ascii="Times New Roman" w:eastAsia="Times New Roman" w:hAnsi="Times New Roman" w:cs="Times New Roman"/>
                <w:sz w:val="20"/>
                <w:szCs w:val="20"/>
                <w:lang w:eastAsia="de-DE"/>
              </w:rPr>
              <w:br/>
              <w:t xml:space="preserve">Schweiz </w:t>
            </w:r>
            <w:r w:rsidRPr="000C6D7E">
              <w:rPr>
                <w:rFonts w:ascii="Times New Roman" w:eastAsia="Times New Roman" w:hAnsi="Times New Roman" w:cs="Times New Roman"/>
                <w:sz w:val="20"/>
                <w:szCs w:val="20"/>
                <w:lang w:eastAsia="de-DE"/>
              </w:rPr>
              <w:br/>
              <w:t xml:space="preserve">Großbritannien </w:t>
            </w:r>
            <w:r w:rsidRPr="000C6D7E">
              <w:rPr>
                <w:rFonts w:ascii="Times New Roman" w:eastAsia="Times New Roman" w:hAnsi="Times New Roman" w:cs="Times New Roman"/>
                <w:sz w:val="20"/>
                <w:szCs w:val="20"/>
                <w:lang w:eastAsia="de-DE"/>
              </w:rPr>
              <w:br/>
              <w:t xml:space="preserve">Slowenien </w:t>
            </w:r>
            <w:r w:rsidRPr="000C6D7E">
              <w:rPr>
                <w:rFonts w:ascii="Times New Roman" w:eastAsia="Times New Roman" w:hAnsi="Times New Roman" w:cs="Times New Roman"/>
                <w:sz w:val="20"/>
                <w:szCs w:val="20"/>
                <w:lang w:eastAsia="de-DE"/>
              </w:rPr>
              <w:br/>
              <w:t xml:space="preserve">Polen </w:t>
            </w:r>
            <w:r w:rsidRPr="000C6D7E">
              <w:rPr>
                <w:rFonts w:ascii="Times New Roman" w:eastAsia="Times New Roman" w:hAnsi="Times New Roman" w:cs="Times New Roman"/>
                <w:sz w:val="20"/>
                <w:szCs w:val="20"/>
                <w:lang w:eastAsia="de-DE"/>
              </w:rPr>
              <w:br/>
              <w:t xml:space="preserve">Irland </w:t>
            </w:r>
            <w:r w:rsidRPr="000C6D7E">
              <w:rPr>
                <w:rFonts w:ascii="Times New Roman" w:eastAsia="Times New Roman" w:hAnsi="Times New Roman" w:cs="Times New Roman"/>
                <w:sz w:val="20"/>
                <w:szCs w:val="20"/>
                <w:lang w:eastAsia="de-DE"/>
              </w:rPr>
              <w:br/>
              <w:t xml:space="preserve">Belgien </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sz w:val="20"/>
                <w:szCs w:val="20"/>
                <w:lang w:eastAsia="de-DE"/>
              </w:rPr>
              <w:lastRenderedPageBreak/>
              <w:t xml:space="preserve">Ungarn </w:t>
            </w:r>
            <w:r w:rsidRPr="000C6D7E">
              <w:rPr>
                <w:rFonts w:ascii="Times New Roman" w:eastAsia="Times New Roman" w:hAnsi="Times New Roman" w:cs="Times New Roman"/>
                <w:sz w:val="20"/>
                <w:szCs w:val="20"/>
                <w:lang w:eastAsia="de-DE"/>
              </w:rPr>
              <w:br/>
              <w:t xml:space="preserve">USA </w:t>
            </w:r>
            <w:r w:rsidRPr="000C6D7E">
              <w:rPr>
                <w:rFonts w:ascii="Times New Roman" w:eastAsia="Times New Roman" w:hAnsi="Times New Roman" w:cs="Times New Roman"/>
                <w:sz w:val="20"/>
                <w:szCs w:val="20"/>
                <w:lang w:eastAsia="de-DE"/>
              </w:rPr>
              <w:br/>
              <w:t xml:space="preserve">Tschechien </w:t>
            </w:r>
            <w:r w:rsidRPr="000C6D7E">
              <w:rPr>
                <w:rFonts w:ascii="Times New Roman" w:eastAsia="Times New Roman" w:hAnsi="Times New Roman" w:cs="Times New Roman"/>
                <w:sz w:val="20"/>
                <w:szCs w:val="20"/>
                <w:lang w:eastAsia="de-DE"/>
              </w:rPr>
              <w:br/>
              <w:t xml:space="preserve">Norwegen </w:t>
            </w:r>
            <w:r w:rsidRPr="000C6D7E">
              <w:rPr>
                <w:rFonts w:ascii="Times New Roman" w:eastAsia="Times New Roman" w:hAnsi="Times New Roman" w:cs="Times New Roman"/>
                <w:sz w:val="20"/>
                <w:szCs w:val="20"/>
                <w:lang w:eastAsia="de-DE"/>
              </w:rPr>
              <w:br/>
              <w:t xml:space="preserve">Dänemark </w:t>
            </w:r>
            <w:r w:rsidRPr="000C6D7E">
              <w:rPr>
                <w:rFonts w:ascii="Times New Roman" w:eastAsia="Times New Roman" w:hAnsi="Times New Roman" w:cs="Times New Roman"/>
                <w:sz w:val="20"/>
                <w:szCs w:val="20"/>
                <w:lang w:eastAsia="de-DE"/>
              </w:rPr>
              <w:br/>
              <w:t xml:space="preserve">Frankreich </w:t>
            </w:r>
            <w:r w:rsidRPr="000C6D7E">
              <w:rPr>
                <w:rFonts w:ascii="Times New Roman" w:eastAsia="Times New Roman" w:hAnsi="Times New Roman" w:cs="Times New Roman"/>
                <w:sz w:val="20"/>
                <w:szCs w:val="20"/>
                <w:lang w:eastAsia="de-DE"/>
              </w:rPr>
              <w:br/>
              <w:t xml:space="preserve">Island </w:t>
            </w:r>
            <w:r w:rsidRPr="000C6D7E">
              <w:rPr>
                <w:rFonts w:ascii="Times New Roman" w:eastAsia="Times New Roman" w:hAnsi="Times New Roman" w:cs="Times New Roman"/>
                <w:sz w:val="20"/>
                <w:szCs w:val="20"/>
                <w:lang w:eastAsia="de-DE"/>
              </w:rPr>
              <w:br/>
              <w:t xml:space="preserve">Schweden </w:t>
            </w:r>
            <w:r w:rsidRPr="000C6D7E">
              <w:rPr>
                <w:rFonts w:ascii="Times New Roman" w:eastAsia="Times New Roman" w:hAnsi="Times New Roman" w:cs="Times New Roman"/>
                <w:sz w:val="20"/>
                <w:szCs w:val="20"/>
                <w:lang w:eastAsia="de-DE"/>
              </w:rPr>
              <w:br/>
              <w:t xml:space="preserve">Österreich </w:t>
            </w:r>
            <w:r w:rsidRPr="000C6D7E">
              <w:rPr>
                <w:rFonts w:ascii="Times New Roman" w:eastAsia="Times New Roman" w:hAnsi="Times New Roman" w:cs="Times New Roman"/>
                <w:sz w:val="20"/>
                <w:szCs w:val="20"/>
                <w:lang w:eastAsia="de-DE"/>
              </w:rPr>
              <w:br/>
              <w:t xml:space="preserve">Portugal </w:t>
            </w:r>
            <w:r w:rsidRPr="000C6D7E">
              <w:rPr>
                <w:rFonts w:ascii="Times New Roman" w:eastAsia="Times New Roman" w:hAnsi="Times New Roman" w:cs="Times New Roman"/>
                <w:sz w:val="20"/>
                <w:szCs w:val="20"/>
                <w:lang w:eastAsia="de-DE"/>
              </w:rPr>
              <w:br/>
              <w:t xml:space="preserve">Slowakei </w:t>
            </w:r>
            <w:r w:rsidRPr="000C6D7E">
              <w:rPr>
                <w:rFonts w:ascii="Times New Roman" w:eastAsia="Times New Roman" w:hAnsi="Times New Roman" w:cs="Times New Roman"/>
                <w:sz w:val="20"/>
                <w:szCs w:val="20"/>
                <w:lang w:eastAsia="de-DE"/>
              </w:rPr>
              <w:br/>
              <w:t xml:space="preserve">Italien </w:t>
            </w:r>
            <w:r w:rsidRPr="000C6D7E">
              <w:rPr>
                <w:rFonts w:ascii="Times New Roman" w:eastAsia="Times New Roman" w:hAnsi="Times New Roman" w:cs="Times New Roman"/>
                <w:sz w:val="20"/>
                <w:szCs w:val="20"/>
                <w:lang w:eastAsia="de-DE"/>
              </w:rPr>
              <w:br/>
              <w:t xml:space="preserve">Spanien </w:t>
            </w:r>
            <w:r w:rsidRPr="000C6D7E">
              <w:rPr>
                <w:rFonts w:ascii="Times New Roman" w:eastAsia="Times New Roman" w:hAnsi="Times New Roman" w:cs="Times New Roman"/>
                <w:sz w:val="20"/>
                <w:szCs w:val="20"/>
                <w:lang w:eastAsia="de-DE"/>
              </w:rPr>
              <w:br/>
              <w:t xml:space="preserve">Luxemburg </w:t>
            </w:r>
            <w:r w:rsidRPr="000C6D7E">
              <w:rPr>
                <w:rFonts w:ascii="Times New Roman" w:eastAsia="Times New Roman" w:hAnsi="Times New Roman" w:cs="Times New Roman"/>
                <w:sz w:val="20"/>
                <w:szCs w:val="20"/>
                <w:lang w:eastAsia="de-DE"/>
              </w:rPr>
              <w:br/>
              <w:t xml:space="preserve">Griechenland </w:t>
            </w:r>
            <w:r w:rsidRPr="000C6D7E">
              <w:rPr>
                <w:rFonts w:ascii="Times New Roman" w:eastAsia="Times New Roman" w:hAnsi="Times New Roman" w:cs="Times New Roman"/>
                <w:sz w:val="20"/>
                <w:szCs w:val="20"/>
                <w:lang w:eastAsia="de-DE"/>
              </w:rPr>
              <w:br/>
              <w:t xml:space="preserve">Israel </w:t>
            </w:r>
            <w:r w:rsidRPr="000C6D7E">
              <w:rPr>
                <w:rFonts w:ascii="Times New Roman" w:eastAsia="Times New Roman" w:hAnsi="Times New Roman" w:cs="Times New Roman"/>
                <w:sz w:val="20"/>
                <w:szCs w:val="20"/>
                <w:lang w:eastAsia="de-DE"/>
              </w:rPr>
              <w:br/>
              <w:t xml:space="preserve">Türkei </w:t>
            </w:r>
            <w:r w:rsidRPr="000C6D7E">
              <w:rPr>
                <w:rFonts w:ascii="Times New Roman" w:eastAsia="Times New Roman" w:hAnsi="Times New Roman" w:cs="Times New Roman"/>
                <w:sz w:val="20"/>
                <w:szCs w:val="20"/>
                <w:lang w:eastAsia="de-DE"/>
              </w:rPr>
              <w:br/>
              <w:t xml:space="preserve">Chile </w:t>
            </w:r>
            <w:r w:rsidRPr="000C6D7E">
              <w:rPr>
                <w:rFonts w:ascii="Times New Roman" w:eastAsia="Times New Roman" w:hAnsi="Times New Roman" w:cs="Times New Roman"/>
                <w:sz w:val="20"/>
                <w:szCs w:val="20"/>
                <w:lang w:eastAsia="de-DE"/>
              </w:rPr>
              <w:br/>
              <w:t xml:space="preserve">Mexiko </w:t>
            </w:r>
          </w:p>
        </w:tc>
        <w:tc>
          <w:tcPr>
            <w:tcW w:w="1695" w:type="dxa"/>
            <w:tcBorders>
              <w:top w:val="single" w:sz="18" w:space="0" w:color="008080"/>
              <w:left w:val="single" w:sz="18" w:space="0" w:color="008080"/>
              <w:bottom w:val="single" w:sz="18" w:space="0" w:color="008080"/>
              <w:right w:val="single" w:sz="18" w:space="0" w:color="008080"/>
            </w:tcBorders>
            <w:hideMark/>
          </w:tcPr>
          <w:p w:rsidR="000C6D7E" w:rsidRPr="000C6D7E" w:rsidRDefault="000C6D7E" w:rsidP="000C6D7E">
            <w:pPr>
              <w:spacing w:before="100" w:beforeAutospacing="1" w:after="100" w:afterAutospacing="1"/>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lastRenderedPageBreak/>
              <w:t>554</w:t>
            </w:r>
            <w:r w:rsidRPr="000C6D7E">
              <w:rPr>
                <w:rFonts w:ascii="Times New Roman" w:eastAsia="Times New Roman" w:hAnsi="Times New Roman" w:cs="Times New Roman"/>
                <w:sz w:val="20"/>
                <w:szCs w:val="20"/>
                <w:lang w:eastAsia="de-DE"/>
              </w:rPr>
              <w:br/>
              <w:t>539</w:t>
            </w:r>
            <w:r w:rsidRPr="000C6D7E">
              <w:rPr>
                <w:rFonts w:ascii="Times New Roman" w:eastAsia="Times New Roman" w:hAnsi="Times New Roman" w:cs="Times New Roman"/>
                <w:sz w:val="20"/>
                <w:szCs w:val="20"/>
                <w:lang w:eastAsia="de-DE"/>
              </w:rPr>
              <w:br/>
              <w:t>538</w:t>
            </w:r>
            <w:r w:rsidRPr="000C6D7E">
              <w:rPr>
                <w:rFonts w:ascii="Times New Roman" w:eastAsia="Times New Roman" w:hAnsi="Times New Roman" w:cs="Times New Roman"/>
                <w:sz w:val="20"/>
                <w:szCs w:val="20"/>
                <w:lang w:eastAsia="de-DE"/>
              </w:rPr>
              <w:br/>
              <w:t>532</w:t>
            </w:r>
            <w:r w:rsidRPr="000C6D7E">
              <w:rPr>
                <w:rFonts w:ascii="Times New Roman" w:eastAsia="Times New Roman" w:hAnsi="Times New Roman" w:cs="Times New Roman"/>
                <w:sz w:val="20"/>
                <w:szCs w:val="20"/>
                <w:lang w:eastAsia="de-DE"/>
              </w:rPr>
              <w:br/>
              <w:t>529</w:t>
            </w:r>
            <w:r w:rsidRPr="000C6D7E">
              <w:rPr>
                <w:rFonts w:ascii="Times New Roman" w:eastAsia="Times New Roman" w:hAnsi="Times New Roman" w:cs="Times New Roman"/>
                <w:sz w:val="20"/>
                <w:szCs w:val="20"/>
                <w:lang w:eastAsia="de-DE"/>
              </w:rPr>
              <w:br/>
              <w:t>528</w:t>
            </w:r>
            <w:r w:rsidRPr="000C6D7E">
              <w:rPr>
                <w:rFonts w:ascii="Times New Roman" w:eastAsia="Times New Roman" w:hAnsi="Times New Roman" w:cs="Times New Roman"/>
                <w:sz w:val="20"/>
                <w:szCs w:val="20"/>
                <w:lang w:eastAsia="de-DE"/>
              </w:rPr>
              <w:br/>
              <w:t>527</w:t>
            </w:r>
            <w:r w:rsidRPr="000C6D7E">
              <w:rPr>
                <w:rFonts w:ascii="Times New Roman" w:eastAsia="Times New Roman" w:hAnsi="Times New Roman" w:cs="Times New Roman"/>
                <w:sz w:val="20"/>
                <w:szCs w:val="20"/>
                <w:lang w:eastAsia="de-DE"/>
              </w:rPr>
              <w:br/>
              <w:t>522</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b/>
                <w:bCs/>
                <w:sz w:val="20"/>
                <w:szCs w:val="20"/>
                <w:lang w:eastAsia="de-DE"/>
              </w:rPr>
              <w:t>520</w:t>
            </w:r>
            <w:r w:rsidRPr="000C6D7E">
              <w:rPr>
                <w:rFonts w:ascii="Times New Roman" w:eastAsia="Times New Roman" w:hAnsi="Times New Roman" w:cs="Times New Roman"/>
                <w:sz w:val="20"/>
                <w:szCs w:val="20"/>
                <w:lang w:eastAsia="de-DE"/>
              </w:rPr>
              <w:br/>
              <w:t>517</w:t>
            </w:r>
            <w:r w:rsidRPr="000C6D7E">
              <w:rPr>
                <w:rFonts w:ascii="Times New Roman" w:eastAsia="Times New Roman" w:hAnsi="Times New Roman" w:cs="Times New Roman"/>
                <w:sz w:val="20"/>
                <w:szCs w:val="20"/>
                <w:lang w:eastAsia="de-DE"/>
              </w:rPr>
              <w:br/>
              <w:t>514</w:t>
            </w:r>
            <w:r w:rsidRPr="000C6D7E">
              <w:rPr>
                <w:rFonts w:ascii="Times New Roman" w:eastAsia="Times New Roman" w:hAnsi="Times New Roman" w:cs="Times New Roman"/>
                <w:sz w:val="20"/>
                <w:szCs w:val="20"/>
                <w:lang w:eastAsia="de-DE"/>
              </w:rPr>
              <w:br/>
              <w:t>512</w:t>
            </w:r>
            <w:r w:rsidRPr="000C6D7E">
              <w:rPr>
                <w:rFonts w:ascii="Times New Roman" w:eastAsia="Times New Roman" w:hAnsi="Times New Roman" w:cs="Times New Roman"/>
                <w:sz w:val="20"/>
                <w:szCs w:val="20"/>
                <w:lang w:eastAsia="de-DE"/>
              </w:rPr>
              <w:br/>
              <w:t>508</w:t>
            </w:r>
            <w:r w:rsidRPr="000C6D7E">
              <w:rPr>
                <w:rFonts w:ascii="Times New Roman" w:eastAsia="Times New Roman" w:hAnsi="Times New Roman" w:cs="Times New Roman"/>
                <w:sz w:val="20"/>
                <w:szCs w:val="20"/>
                <w:lang w:eastAsia="de-DE"/>
              </w:rPr>
              <w:br/>
              <w:t>508</w:t>
            </w:r>
            <w:r w:rsidRPr="000C6D7E">
              <w:rPr>
                <w:rFonts w:ascii="Times New Roman" w:eastAsia="Times New Roman" w:hAnsi="Times New Roman" w:cs="Times New Roman"/>
                <w:sz w:val="20"/>
                <w:szCs w:val="20"/>
                <w:lang w:eastAsia="de-DE"/>
              </w:rPr>
              <w:br/>
              <w:t>507</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sz w:val="20"/>
                <w:szCs w:val="20"/>
                <w:lang w:eastAsia="de-DE"/>
              </w:rPr>
              <w:lastRenderedPageBreak/>
              <w:t>503</w:t>
            </w:r>
            <w:r w:rsidRPr="000C6D7E">
              <w:rPr>
                <w:rFonts w:ascii="Times New Roman" w:eastAsia="Times New Roman" w:hAnsi="Times New Roman" w:cs="Times New Roman"/>
                <w:sz w:val="20"/>
                <w:szCs w:val="20"/>
                <w:lang w:eastAsia="de-DE"/>
              </w:rPr>
              <w:br/>
              <w:t>502</w:t>
            </w:r>
            <w:r w:rsidRPr="000C6D7E">
              <w:rPr>
                <w:rFonts w:ascii="Times New Roman" w:eastAsia="Times New Roman" w:hAnsi="Times New Roman" w:cs="Times New Roman"/>
                <w:sz w:val="20"/>
                <w:szCs w:val="20"/>
                <w:lang w:eastAsia="de-DE"/>
              </w:rPr>
              <w:br/>
              <w:t>500</w:t>
            </w:r>
            <w:r w:rsidRPr="000C6D7E">
              <w:rPr>
                <w:rFonts w:ascii="Times New Roman" w:eastAsia="Times New Roman" w:hAnsi="Times New Roman" w:cs="Times New Roman"/>
                <w:sz w:val="20"/>
                <w:szCs w:val="20"/>
                <w:lang w:eastAsia="de-DE"/>
              </w:rPr>
              <w:br/>
              <w:t>500</w:t>
            </w:r>
            <w:r w:rsidRPr="000C6D7E">
              <w:rPr>
                <w:rFonts w:ascii="Times New Roman" w:eastAsia="Times New Roman" w:hAnsi="Times New Roman" w:cs="Times New Roman"/>
                <w:sz w:val="20"/>
                <w:szCs w:val="20"/>
                <w:lang w:eastAsia="de-DE"/>
              </w:rPr>
              <w:br/>
              <w:t>499</w:t>
            </w:r>
            <w:r w:rsidRPr="000C6D7E">
              <w:rPr>
                <w:rFonts w:ascii="Times New Roman" w:eastAsia="Times New Roman" w:hAnsi="Times New Roman" w:cs="Times New Roman"/>
                <w:sz w:val="20"/>
                <w:szCs w:val="20"/>
                <w:lang w:eastAsia="de-DE"/>
              </w:rPr>
              <w:br/>
              <w:t>498</w:t>
            </w:r>
            <w:r w:rsidRPr="000C6D7E">
              <w:rPr>
                <w:rFonts w:ascii="Times New Roman" w:eastAsia="Times New Roman" w:hAnsi="Times New Roman" w:cs="Times New Roman"/>
                <w:sz w:val="20"/>
                <w:szCs w:val="20"/>
                <w:lang w:eastAsia="de-DE"/>
              </w:rPr>
              <w:br/>
              <w:t>496</w:t>
            </w:r>
            <w:r w:rsidRPr="000C6D7E">
              <w:rPr>
                <w:rFonts w:ascii="Times New Roman" w:eastAsia="Times New Roman" w:hAnsi="Times New Roman" w:cs="Times New Roman"/>
                <w:sz w:val="20"/>
                <w:szCs w:val="20"/>
                <w:lang w:eastAsia="de-DE"/>
              </w:rPr>
              <w:br/>
              <w:t>495</w:t>
            </w:r>
            <w:r w:rsidRPr="000C6D7E">
              <w:rPr>
                <w:rFonts w:ascii="Times New Roman" w:eastAsia="Times New Roman" w:hAnsi="Times New Roman" w:cs="Times New Roman"/>
                <w:sz w:val="20"/>
                <w:szCs w:val="20"/>
                <w:lang w:eastAsia="de-DE"/>
              </w:rPr>
              <w:br/>
              <w:t>494</w:t>
            </w:r>
            <w:r w:rsidRPr="000C6D7E">
              <w:rPr>
                <w:rFonts w:ascii="Times New Roman" w:eastAsia="Times New Roman" w:hAnsi="Times New Roman" w:cs="Times New Roman"/>
                <w:sz w:val="20"/>
                <w:szCs w:val="20"/>
                <w:lang w:eastAsia="de-DE"/>
              </w:rPr>
              <w:br/>
              <w:t>493</w:t>
            </w:r>
            <w:r w:rsidRPr="000C6D7E">
              <w:rPr>
                <w:rFonts w:ascii="Times New Roman" w:eastAsia="Times New Roman" w:hAnsi="Times New Roman" w:cs="Times New Roman"/>
                <w:sz w:val="20"/>
                <w:szCs w:val="20"/>
                <w:lang w:eastAsia="de-DE"/>
              </w:rPr>
              <w:br/>
              <w:t>490</w:t>
            </w:r>
            <w:r w:rsidRPr="000C6D7E">
              <w:rPr>
                <w:rFonts w:ascii="Times New Roman" w:eastAsia="Times New Roman" w:hAnsi="Times New Roman" w:cs="Times New Roman"/>
                <w:sz w:val="20"/>
                <w:szCs w:val="20"/>
                <w:lang w:eastAsia="de-DE"/>
              </w:rPr>
              <w:br/>
              <w:t>489</w:t>
            </w:r>
            <w:r w:rsidRPr="000C6D7E">
              <w:rPr>
                <w:rFonts w:ascii="Times New Roman" w:eastAsia="Times New Roman" w:hAnsi="Times New Roman" w:cs="Times New Roman"/>
                <w:sz w:val="20"/>
                <w:szCs w:val="20"/>
                <w:lang w:eastAsia="de-DE"/>
              </w:rPr>
              <w:br/>
              <w:t>488</w:t>
            </w:r>
            <w:r w:rsidRPr="000C6D7E">
              <w:rPr>
                <w:rFonts w:ascii="Times New Roman" w:eastAsia="Times New Roman" w:hAnsi="Times New Roman" w:cs="Times New Roman"/>
                <w:sz w:val="20"/>
                <w:szCs w:val="20"/>
                <w:lang w:eastAsia="de-DE"/>
              </w:rPr>
              <w:br/>
              <w:t>484</w:t>
            </w:r>
            <w:r w:rsidRPr="000C6D7E">
              <w:rPr>
                <w:rFonts w:ascii="Times New Roman" w:eastAsia="Times New Roman" w:hAnsi="Times New Roman" w:cs="Times New Roman"/>
                <w:sz w:val="20"/>
                <w:szCs w:val="20"/>
                <w:lang w:eastAsia="de-DE"/>
              </w:rPr>
              <w:br/>
              <w:t>470</w:t>
            </w:r>
            <w:r w:rsidRPr="000C6D7E">
              <w:rPr>
                <w:rFonts w:ascii="Times New Roman" w:eastAsia="Times New Roman" w:hAnsi="Times New Roman" w:cs="Times New Roman"/>
                <w:sz w:val="20"/>
                <w:szCs w:val="20"/>
                <w:lang w:eastAsia="de-DE"/>
              </w:rPr>
              <w:br/>
              <w:t>455</w:t>
            </w:r>
            <w:r w:rsidRPr="000C6D7E">
              <w:rPr>
                <w:rFonts w:ascii="Times New Roman" w:eastAsia="Times New Roman" w:hAnsi="Times New Roman" w:cs="Times New Roman"/>
                <w:sz w:val="20"/>
                <w:szCs w:val="20"/>
                <w:lang w:eastAsia="de-DE"/>
              </w:rPr>
              <w:br/>
              <w:t>454</w:t>
            </w:r>
            <w:r w:rsidRPr="000C6D7E">
              <w:rPr>
                <w:rFonts w:ascii="Times New Roman" w:eastAsia="Times New Roman" w:hAnsi="Times New Roman" w:cs="Times New Roman"/>
                <w:sz w:val="20"/>
                <w:szCs w:val="20"/>
                <w:lang w:eastAsia="de-DE"/>
              </w:rPr>
              <w:br/>
              <w:t>447</w:t>
            </w:r>
            <w:r w:rsidRPr="000C6D7E">
              <w:rPr>
                <w:rFonts w:ascii="Times New Roman" w:eastAsia="Times New Roman" w:hAnsi="Times New Roman" w:cs="Times New Roman"/>
                <w:sz w:val="20"/>
                <w:szCs w:val="20"/>
                <w:lang w:eastAsia="de-DE"/>
              </w:rPr>
              <w:br/>
              <w:t>416</w:t>
            </w:r>
          </w:p>
        </w:tc>
        <w:tc>
          <w:tcPr>
            <w:tcW w:w="180" w:type="dxa"/>
            <w:hideMark/>
          </w:tcPr>
          <w:p w:rsidR="000C6D7E" w:rsidRPr="000C6D7E" w:rsidRDefault="000C6D7E" w:rsidP="000C6D7E">
            <w:pP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lastRenderedPageBreak/>
              <w:t> </w:t>
            </w:r>
          </w:p>
        </w:tc>
        <w:tc>
          <w:tcPr>
            <w:tcW w:w="1560" w:type="dxa"/>
            <w:tcBorders>
              <w:top w:val="single" w:sz="18" w:space="0" w:color="FF0000"/>
              <w:left w:val="single" w:sz="18" w:space="0" w:color="FF0000"/>
              <w:bottom w:val="single" w:sz="18" w:space="0" w:color="FF0000"/>
              <w:right w:val="single" w:sz="18" w:space="0" w:color="FF0000"/>
            </w:tcBorders>
            <w:hideMark/>
          </w:tcPr>
          <w:p w:rsidR="000C6D7E" w:rsidRPr="000C6D7E" w:rsidRDefault="000C6D7E" w:rsidP="000C6D7E">
            <w:pP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t xml:space="preserve">Korea </w:t>
            </w:r>
            <w:r w:rsidRPr="000C6D7E">
              <w:rPr>
                <w:rFonts w:ascii="Times New Roman" w:eastAsia="Times New Roman" w:hAnsi="Times New Roman" w:cs="Times New Roman"/>
                <w:sz w:val="20"/>
                <w:szCs w:val="20"/>
                <w:lang w:eastAsia="de-DE"/>
              </w:rPr>
              <w:br/>
              <w:t xml:space="preserve">Finnland </w:t>
            </w:r>
            <w:r w:rsidRPr="000C6D7E">
              <w:rPr>
                <w:rFonts w:ascii="Times New Roman" w:eastAsia="Times New Roman" w:hAnsi="Times New Roman" w:cs="Times New Roman"/>
                <w:sz w:val="20"/>
                <w:szCs w:val="20"/>
                <w:lang w:eastAsia="de-DE"/>
              </w:rPr>
              <w:br/>
              <w:t xml:space="preserve">Schweiz </w:t>
            </w:r>
            <w:r w:rsidRPr="000C6D7E">
              <w:rPr>
                <w:rFonts w:ascii="Times New Roman" w:eastAsia="Times New Roman" w:hAnsi="Times New Roman" w:cs="Times New Roman"/>
                <w:sz w:val="20"/>
                <w:szCs w:val="20"/>
                <w:lang w:eastAsia="de-DE"/>
              </w:rPr>
              <w:br/>
              <w:t xml:space="preserve">Japan </w:t>
            </w:r>
            <w:r w:rsidRPr="000C6D7E">
              <w:rPr>
                <w:rFonts w:ascii="Times New Roman" w:eastAsia="Times New Roman" w:hAnsi="Times New Roman" w:cs="Times New Roman"/>
                <w:sz w:val="20"/>
                <w:szCs w:val="20"/>
                <w:lang w:eastAsia="de-DE"/>
              </w:rPr>
              <w:br/>
              <w:t xml:space="preserve">Kanada </w:t>
            </w:r>
            <w:r w:rsidRPr="000C6D7E">
              <w:rPr>
                <w:rFonts w:ascii="Times New Roman" w:eastAsia="Times New Roman" w:hAnsi="Times New Roman" w:cs="Times New Roman"/>
                <w:sz w:val="20"/>
                <w:szCs w:val="20"/>
                <w:lang w:eastAsia="de-DE"/>
              </w:rPr>
              <w:br/>
              <w:t xml:space="preserve">Niederlande </w:t>
            </w:r>
            <w:r w:rsidRPr="000C6D7E">
              <w:rPr>
                <w:rFonts w:ascii="Times New Roman" w:eastAsia="Times New Roman" w:hAnsi="Times New Roman" w:cs="Times New Roman"/>
                <w:sz w:val="20"/>
                <w:szCs w:val="20"/>
                <w:lang w:eastAsia="de-DE"/>
              </w:rPr>
              <w:br/>
              <w:t xml:space="preserve">Neuseeland </w:t>
            </w:r>
            <w:r w:rsidRPr="000C6D7E">
              <w:rPr>
                <w:rFonts w:ascii="Times New Roman" w:eastAsia="Times New Roman" w:hAnsi="Times New Roman" w:cs="Times New Roman"/>
                <w:sz w:val="20"/>
                <w:szCs w:val="20"/>
                <w:lang w:eastAsia="de-DE"/>
              </w:rPr>
              <w:br/>
              <w:t xml:space="preserve">Belgien </w:t>
            </w:r>
            <w:r w:rsidRPr="000C6D7E">
              <w:rPr>
                <w:rFonts w:ascii="Times New Roman" w:eastAsia="Times New Roman" w:hAnsi="Times New Roman" w:cs="Times New Roman"/>
                <w:sz w:val="20"/>
                <w:szCs w:val="20"/>
                <w:lang w:eastAsia="de-DE"/>
              </w:rPr>
              <w:br/>
              <w:t xml:space="preserve">Australien </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b/>
                <w:bCs/>
                <w:sz w:val="20"/>
                <w:szCs w:val="20"/>
                <w:lang w:eastAsia="de-DE"/>
              </w:rPr>
              <w:t xml:space="preserve">Deutschland </w:t>
            </w:r>
            <w:r w:rsidRPr="000C6D7E">
              <w:rPr>
                <w:rFonts w:ascii="Times New Roman" w:eastAsia="Times New Roman" w:hAnsi="Times New Roman" w:cs="Times New Roman"/>
                <w:sz w:val="20"/>
                <w:szCs w:val="20"/>
                <w:lang w:eastAsia="de-DE"/>
              </w:rPr>
              <w:br/>
              <w:t xml:space="preserve">Estland </w:t>
            </w:r>
            <w:r w:rsidRPr="000C6D7E">
              <w:rPr>
                <w:rFonts w:ascii="Times New Roman" w:eastAsia="Times New Roman" w:hAnsi="Times New Roman" w:cs="Times New Roman"/>
                <w:sz w:val="20"/>
                <w:szCs w:val="20"/>
                <w:lang w:eastAsia="de-DE"/>
              </w:rPr>
              <w:br/>
              <w:t xml:space="preserve">Island </w:t>
            </w:r>
            <w:r w:rsidRPr="000C6D7E">
              <w:rPr>
                <w:rFonts w:ascii="Times New Roman" w:eastAsia="Times New Roman" w:hAnsi="Times New Roman" w:cs="Times New Roman"/>
                <w:sz w:val="20"/>
                <w:szCs w:val="20"/>
                <w:lang w:eastAsia="de-DE"/>
              </w:rPr>
              <w:br/>
              <w:t xml:space="preserve">Dänemark </w:t>
            </w:r>
            <w:r w:rsidRPr="000C6D7E">
              <w:rPr>
                <w:rFonts w:ascii="Times New Roman" w:eastAsia="Times New Roman" w:hAnsi="Times New Roman" w:cs="Times New Roman"/>
                <w:sz w:val="20"/>
                <w:szCs w:val="20"/>
                <w:lang w:eastAsia="de-DE"/>
              </w:rPr>
              <w:br/>
              <w:t xml:space="preserve">Slowenien </w:t>
            </w:r>
            <w:r w:rsidRPr="000C6D7E">
              <w:rPr>
                <w:rFonts w:ascii="Times New Roman" w:eastAsia="Times New Roman" w:hAnsi="Times New Roman" w:cs="Times New Roman"/>
                <w:sz w:val="20"/>
                <w:szCs w:val="20"/>
                <w:lang w:eastAsia="de-DE"/>
              </w:rPr>
              <w:br/>
              <w:t xml:space="preserve">Norwegen </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sz w:val="20"/>
                <w:szCs w:val="20"/>
                <w:lang w:eastAsia="de-DE"/>
              </w:rPr>
              <w:lastRenderedPageBreak/>
              <w:t xml:space="preserve">Frankreich </w:t>
            </w:r>
            <w:r w:rsidRPr="000C6D7E">
              <w:rPr>
                <w:rFonts w:ascii="Times New Roman" w:eastAsia="Times New Roman" w:hAnsi="Times New Roman" w:cs="Times New Roman"/>
                <w:sz w:val="20"/>
                <w:szCs w:val="20"/>
                <w:lang w:eastAsia="de-DE"/>
              </w:rPr>
              <w:br/>
              <w:t xml:space="preserve">Slowakei </w:t>
            </w:r>
            <w:r w:rsidRPr="000C6D7E">
              <w:rPr>
                <w:rFonts w:ascii="Times New Roman" w:eastAsia="Times New Roman" w:hAnsi="Times New Roman" w:cs="Times New Roman"/>
                <w:sz w:val="20"/>
                <w:szCs w:val="20"/>
                <w:lang w:eastAsia="de-DE"/>
              </w:rPr>
              <w:br/>
              <w:t xml:space="preserve">Österreich </w:t>
            </w:r>
            <w:r w:rsidRPr="000C6D7E">
              <w:rPr>
                <w:rFonts w:ascii="Times New Roman" w:eastAsia="Times New Roman" w:hAnsi="Times New Roman" w:cs="Times New Roman"/>
                <w:sz w:val="20"/>
                <w:szCs w:val="20"/>
                <w:lang w:eastAsia="de-DE"/>
              </w:rPr>
              <w:br/>
              <w:t xml:space="preserve">Polen </w:t>
            </w:r>
            <w:r w:rsidRPr="000C6D7E">
              <w:rPr>
                <w:rFonts w:ascii="Times New Roman" w:eastAsia="Times New Roman" w:hAnsi="Times New Roman" w:cs="Times New Roman"/>
                <w:sz w:val="20"/>
                <w:szCs w:val="20"/>
                <w:lang w:eastAsia="de-DE"/>
              </w:rPr>
              <w:br/>
              <w:t xml:space="preserve">Schweden </w:t>
            </w:r>
            <w:r w:rsidRPr="000C6D7E">
              <w:rPr>
                <w:rFonts w:ascii="Times New Roman" w:eastAsia="Times New Roman" w:hAnsi="Times New Roman" w:cs="Times New Roman"/>
                <w:sz w:val="20"/>
                <w:szCs w:val="20"/>
                <w:lang w:eastAsia="de-DE"/>
              </w:rPr>
              <w:br/>
              <w:t xml:space="preserve">Tschechien </w:t>
            </w:r>
            <w:r w:rsidRPr="000C6D7E">
              <w:rPr>
                <w:rFonts w:ascii="Times New Roman" w:eastAsia="Times New Roman" w:hAnsi="Times New Roman" w:cs="Times New Roman"/>
                <w:sz w:val="20"/>
                <w:szCs w:val="20"/>
                <w:lang w:eastAsia="de-DE"/>
              </w:rPr>
              <w:br/>
              <w:t xml:space="preserve">Großbritannien </w:t>
            </w:r>
            <w:r w:rsidRPr="000C6D7E">
              <w:rPr>
                <w:rFonts w:ascii="Times New Roman" w:eastAsia="Times New Roman" w:hAnsi="Times New Roman" w:cs="Times New Roman"/>
                <w:sz w:val="20"/>
                <w:szCs w:val="20"/>
                <w:lang w:eastAsia="de-DE"/>
              </w:rPr>
              <w:br/>
              <w:t xml:space="preserve">Ungarn </w:t>
            </w:r>
            <w:r w:rsidRPr="000C6D7E">
              <w:rPr>
                <w:rFonts w:ascii="Times New Roman" w:eastAsia="Times New Roman" w:hAnsi="Times New Roman" w:cs="Times New Roman"/>
                <w:sz w:val="20"/>
                <w:szCs w:val="20"/>
                <w:lang w:eastAsia="de-DE"/>
              </w:rPr>
              <w:br/>
              <w:t xml:space="preserve">Luxemburg </w:t>
            </w:r>
            <w:r w:rsidRPr="000C6D7E">
              <w:rPr>
                <w:rFonts w:ascii="Times New Roman" w:eastAsia="Times New Roman" w:hAnsi="Times New Roman" w:cs="Times New Roman"/>
                <w:sz w:val="20"/>
                <w:szCs w:val="20"/>
                <w:lang w:eastAsia="de-DE"/>
              </w:rPr>
              <w:br/>
              <w:t xml:space="preserve">USA </w:t>
            </w:r>
            <w:r w:rsidRPr="000C6D7E">
              <w:rPr>
                <w:rFonts w:ascii="Times New Roman" w:eastAsia="Times New Roman" w:hAnsi="Times New Roman" w:cs="Times New Roman"/>
                <w:sz w:val="20"/>
                <w:szCs w:val="20"/>
                <w:lang w:eastAsia="de-DE"/>
              </w:rPr>
              <w:br/>
              <w:t xml:space="preserve">Irland </w:t>
            </w:r>
            <w:r w:rsidRPr="000C6D7E">
              <w:rPr>
                <w:rFonts w:ascii="Times New Roman" w:eastAsia="Times New Roman" w:hAnsi="Times New Roman" w:cs="Times New Roman"/>
                <w:sz w:val="20"/>
                <w:szCs w:val="20"/>
                <w:lang w:eastAsia="de-DE"/>
              </w:rPr>
              <w:br/>
              <w:t xml:space="preserve">Portugal </w:t>
            </w:r>
            <w:r w:rsidRPr="000C6D7E">
              <w:rPr>
                <w:rFonts w:ascii="Times New Roman" w:eastAsia="Times New Roman" w:hAnsi="Times New Roman" w:cs="Times New Roman"/>
                <w:sz w:val="20"/>
                <w:szCs w:val="20"/>
                <w:lang w:eastAsia="de-DE"/>
              </w:rPr>
              <w:br/>
              <w:t xml:space="preserve">Spanien </w:t>
            </w:r>
            <w:r w:rsidRPr="000C6D7E">
              <w:rPr>
                <w:rFonts w:ascii="Times New Roman" w:eastAsia="Times New Roman" w:hAnsi="Times New Roman" w:cs="Times New Roman"/>
                <w:sz w:val="20"/>
                <w:szCs w:val="20"/>
                <w:lang w:eastAsia="de-DE"/>
              </w:rPr>
              <w:br/>
              <w:t xml:space="preserve">Italien </w:t>
            </w:r>
            <w:r w:rsidRPr="000C6D7E">
              <w:rPr>
                <w:rFonts w:ascii="Times New Roman" w:eastAsia="Times New Roman" w:hAnsi="Times New Roman" w:cs="Times New Roman"/>
                <w:sz w:val="20"/>
                <w:szCs w:val="20"/>
                <w:lang w:eastAsia="de-DE"/>
              </w:rPr>
              <w:br/>
              <w:t xml:space="preserve">Griechenland </w:t>
            </w:r>
            <w:r w:rsidRPr="000C6D7E">
              <w:rPr>
                <w:rFonts w:ascii="Times New Roman" w:eastAsia="Times New Roman" w:hAnsi="Times New Roman" w:cs="Times New Roman"/>
                <w:sz w:val="20"/>
                <w:szCs w:val="20"/>
                <w:lang w:eastAsia="de-DE"/>
              </w:rPr>
              <w:br/>
              <w:t xml:space="preserve">Israel </w:t>
            </w:r>
            <w:r w:rsidRPr="000C6D7E">
              <w:rPr>
                <w:rFonts w:ascii="Times New Roman" w:eastAsia="Times New Roman" w:hAnsi="Times New Roman" w:cs="Times New Roman"/>
                <w:sz w:val="20"/>
                <w:szCs w:val="20"/>
                <w:lang w:eastAsia="de-DE"/>
              </w:rPr>
              <w:br/>
              <w:t xml:space="preserve">Türkei </w:t>
            </w:r>
            <w:r w:rsidRPr="000C6D7E">
              <w:rPr>
                <w:rFonts w:ascii="Times New Roman" w:eastAsia="Times New Roman" w:hAnsi="Times New Roman" w:cs="Times New Roman"/>
                <w:sz w:val="20"/>
                <w:szCs w:val="20"/>
                <w:lang w:eastAsia="de-DE"/>
              </w:rPr>
              <w:br/>
              <w:t xml:space="preserve">Chile </w:t>
            </w:r>
            <w:r w:rsidRPr="000C6D7E">
              <w:rPr>
                <w:rFonts w:ascii="Times New Roman" w:eastAsia="Times New Roman" w:hAnsi="Times New Roman" w:cs="Times New Roman"/>
                <w:sz w:val="20"/>
                <w:szCs w:val="20"/>
                <w:lang w:eastAsia="de-DE"/>
              </w:rPr>
              <w:br/>
              <w:t xml:space="preserve">Mexiko </w:t>
            </w:r>
          </w:p>
        </w:tc>
        <w:tc>
          <w:tcPr>
            <w:tcW w:w="1995" w:type="dxa"/>
            <w:tcBorders>
              <w:top w:val="single" w:sz="18" w:space="0" w:color="FF0000"/>
              <w:left w:val="single" w:sz="18" w:space="0" w:color="FF0000"/>
              <w:bottom w:val="single" w:sz="18" w:space="0" w:color="FF0000"/>
              <w:right w:val="single" w:sz="18" w:space="0" w:color="FF0000"/>
            </w:tcBorders>
            <w:hideMark/>
          </w:tcPr>
          <w:p w:rsidR="000C6D7E" w:rsidRPr="000C6D7E" w:rsidRDefault="000C6D7E" w:rsidP="000C6D7E">
            <w:pPr>
              <w:spacing w:before="100" w:beforeAutospacing="1" w:after="100" w:afterAutospacing="1"/>
              <w:jc w:val="center"/>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0"/>
                <w:szCs w:val="20"/>
                <w:lang w:eastAsia="de-DE"/>
              </w:rPr>
              <w:lastRenderedPageBreak/>
              <w:t>546</w:t>
            </w:r>
            <w:r w:rsidRPr="000C6D7E">
              <w:rPr>
                <w:rFonts w:ascii="Times New Roman" w:eastAsia="Times New Roman" w:hAnsi="Times New Roman" w:cs="Times New Roman"/>
                <w:sz w:val="20"/>
                <w:szCs w:val="20"/>
                <w:lang w:eastAsia="de-DE"/>
              </w:rPr>
              <w:br/>
              <w:t>541</w:t>
            </w:r>
            <w:r w:rsidRPr="000C6D7E">
              <w:rPr>
                <w:rFonts w:ascii="Times New Roman" w:eastAsia="Times New Roman" w:hAnsi="Times New Roman" w:cs="Times New Roman"/>
                <w:sz w:val="20"/>
                <w:szCs w:val="20"/>
                <w:lang w:eastAsia="de-DE"/>
              </w:rPr>
              <w:br/>
              <w:t>534</w:t>
            </w:r>
            <w:r w:rsidRPr="000C6D7E">
              <w:rPr>
                <w:rFonts w:ascii="Times New Roman" w:eastAsia="Times New Roman" w:hAnsi="Times New Roman" w:cs="Times New Roman"/>
                <w:sz w:val="20"/>
                <w:szCs w:val="20"/>
                <w:lang w:eastAsia="de-DE"/>
              </w:rPr>
              <w:br/>
              <w:t>529</w:t>
            </w:r>
            <w:r w:rsidRPr="000C6D7E">
              <w:rPr>
                <w:rFonts w:ascii="Times New Roman" w:eastAsia="Times New Roman" w:hAnsi="Times New Roman" w:cs="Times New Roman"/>
                <w:sz w:val="20"/>
                <w:szCs w:val="20"/>
                <w:lang w:eastAsia="de-DE"/>
              </w:rPr>
              <w:br/>
              <w:t>527</w:t>
            </w:r>
            <w:r w:rsidRPr="000C6D7E">
              <w:rPr>
                <w:rFonts w:ascii="Times New Roman" w:eastAsia="Times New Roman" w:hAnsi="Times New Roman" w:cs="Times New Roman"/>
                <w:sz w:val="20"/>
                <w:szCs w:val="20"/>
                <w:lang w:eastAsia="de-DE"/>
              </w:rPr>
              <w:br/>
              <w:t>526</w:t>
            </w:r>
            <w:r w:rsidRPr="000C6D7E">
              <w:rPr>
                <w:rFonts w:ascii="Times New Roman" w:eastAsia="Times New Roman" w:hAnsi="Times New Roman" w:cs="Times New Roman"/>
                <w:sz w:val="20"/>
                <w:szCs w:val="20"/>
                <w:lang w:eastAsia="de-DE"/>
              </w:rPr>
              <w:br/>
              <w:t>519</w:t>
            </w:r>
            <w:r w:rsidRPr="000C6D7E">
              <w:rPr>
                <w:rFonts w:ascii="Times New Roman" w:eastAsia="Times New Roman" w:hAnsi="Times New Roman" w:cs="Times New Roman"/>
                <w:sz w:val="20"/>
                <w:szCs w:val="20"/>
                <w:lang w:eastAsia="de-DE"/>
              </w:rPr>
              <w:br/>
              <w:t>515</w:t>
            </w:r>
            <w:r w:rsidRPr="000C6D7E">
              <w:rPr>
                <w:rFonts w:ascii="Times New Roman" w:eastAsia="Times New Roman" w:hAnsi="Times New Roman" w:cs="Times New Roman"/>
                <w:sz w:val="20"/>
                <w:szCs w:val="20"/>
                <w:lang w:eastAsia="de-DE"/>
              </w:rPr>
              <w:br/>
              <w:t>514</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b/>
                <w:bCs/>
                <w:sz w:val="20"/>
                <w:szCs w:val="20"/>
                <w:lang w:eastAsia="de-DE"/>
              </w:rPr>
              <w:t>513</w:t>
            </w:r>
            <w:r w:rsidRPr="000C6D7E">
              <w:rPr>
                <w:rFonts w:ascii="Times New Roman" w:eastAsia="Times New Roman" w:hAnsi="Times New Roman" w:cs="Times New Roman"/>
                <w:sz w:val="20"/>
                <w:szCs w:val="20"/>
                <w:lang w:eastAsia="de-DE"/>
              </w:rPr>
              <w:br/>
              <w:t>512</w:t>
            </w:r>
            <w:r w:rsidRPr="000C6D7E">
              <w:rPr>
                <w:rFonts w:ascii="Times New Roman" w:eastAsia="Times New Roman" w:hAnsi="Times New Roman" w:cs="Times New Roman"/>
                <w:sz w:val="20"/>
                <w:szCs w:val="20"/>
                <w:lang w:eastAsia="de-DE"/>
              </w:rPr>
              <w:br/>
              <w:t>507</w:t>
            </w:r>
            <w:r w:rsidRPr="000C6D7E">
              <w:rPr>
                <w:rFonts w:ascii="Times New Roman" w:eastAsia="Times New Roman" w:hAnsi="Times New Roman" w:cs="Times New Roman"/>
                <w:sz w:val="20"/>
                <w:szCs w:val="20"/>
                <w:lang w:eastAsia="de-DE"/>
              </w:rPr>
              <w:br/>
              <w:t>503</w:t>
            </w:r>
            <w:r w:rsidRPr="000C6D7E">
              <w:rPr>
                <w:rFonts w:ascii="Times New Roman" w:eastAsia="Times New Roman" w:hAnsi="Times New Roman" w:cs="Times New Roman"/>
                <w:sz w:val="20"/>
                <w:szCs w:val="20"/>
                <w:lang w:eastAsia="de-DE"/>
              </w:rPr>
              <w:br/>
              <w:t>501</w:t>
            </w:r>
            <w:r w:rsidRPr="000C6D7E">
              <w:rPr>
                <w:rFonts w:ascii="Times New Roman" w:eastAsia="Times New Roman" w:hAnsi="Times New Roman" w:cs="Times New Roman"/>
                <w:sz w:val="20"/>
                <w:szCs w:val="20"/>
                <w:lang w:eastAsia="de-DE"/>
              </w:rPr>
              <w:br/>
              <w:t>498</w:t>
            </w:r>
            <w:r w:rsidRPr="000C6D7E">
              <w:rPr>
                <w:rFonts w:ascii="Times New Roman" w:eastAsia="Times New Roman" w:hAnsi="Times New Roman" w:cs="Times New Roman"/>
                <w:sz w:val="20"/>
                <w:szCs w:val="20"/>
                <w:lang w:eastAsia="de-DE"/>
              </w:rPr>
              <w:br/>
            </w:r>
            <w:r w:rsidRPr="000C6D7E">
              <w:rPr>
                <w:rFonts w:ascii="Times New Roman" w:eastAsia="Times New Roman" w:hAnsi="Times New Roman" w:cs="Times New Roman"/>
                <w:sz w:val="20"/>
                <w:szCs w:val="20"/>
                <w:lang w:eastAsia="de-DE"/>
              </w:rPr>
              <w:lastRenderedPageBreak/>
              <w:t>497</w:t>
            </w:r>
            <w:r w:rsidRPr="000C6D7E">
              <w:rPr>
                <w:rFonts w:ascii="Times New Roman" w:eastAsia="Times New Roman" w:hAnsi="Times New Roman" w:cs="Times New Roman"/>
                <w:sz w:val="20"/>
                <w:szCs w:val="20"/>
                <w:lang w:eastAsia="de-DE"/>
              </w:rPr>
              <w:br/>
              <w:t>497</w:t>
            </w:r>
            <w:r w:rsidRPr="000C6D7E">
              <w:rPr>
                <w:rFonts w:ascii="Times New Roman" w:eastAsia="Times New Roman" w:hAnsi="Times New Roman" w:cs="Times New Roman"/>
                <w:sz w:val="20"/>
                <w:szCs w:val="20"/>
                <w:lang w:eastAsia="de-DE"/>
              </w:rPr>
              <w:br/>
              <w:t>496</w:t>
            </w:r>
            <w:r w:rsidRPr="000C6D7E">
              <w:rPr>
                <w:rFonts w:ascii="Times New Roman" w:eastAsia="Times New Roman" w:hAnsi="Times New Roman" w:cs="Times New Roman"/>
                <w:sz w:val="20"/>
                <w:szCs w:val="20"/>
                <w:lang w:eastAsia="de-DE"/>
              </w:rPr>
              <w:br/>
              <w:t>495</w:t>
            </w:r>
            <w:r w:rsidRPr="000C6D7E">
              <w:rPr>
                <w:rFonts w:ascii="Times New Roman" w:eastAsia="Times New Roman" w:hAnsi="Times New Roman" w:cs="Times New Roman"/>
                <w:sz w:val="20"/>
                <w:szCs w:val="20"/>
                <w:lang w:eastAsia="de-DE"/>
              </w:rPr>
              <w:br/>
              <w:t>494</w:t>
            </w:r>
            <w:r w:rsidRPr="000C6D7E">
              <w:rPr>
                <w:rFonts w:ascii="Times New Roman" w:eastAsia="Times New Roman" w:hAnsi="Times New Roman" w:cs="Times New Roman"/>
                <w:sz w:val="20"/>
                <w:szCs w:val="20"/>
                <w:lang w:eastAsia="de-DE"/>
              </w:rPr>
              <w:br/>
              <w:t>493</w:t>
            </w:r>
            <w:r w:rsidRPr="000C6D7E">
              <w:rPr>
                <w:rFonts w:ascii="Times New Roman" w:eastAsia="Times New Roman" w:hAnsi="Times New Roman" w:cs="Times New Roman"/>
                <w:sz w:val="20"/>
                <w:szCs w:val="20"/>
                <w:lang w:eastAsia="de-DE"/>
              </w:rPr>
              <w:br/>
              <w:t>492</w:t>
            </w:r>
            <w:r w:rsidRPr="000C6D7E">
              <w:rPr>
                <w:rFonts w:ascii="Times New Roman" w:eastAsia="Times New Roman" w:hAnsi="Times New Roman" w:cs="Times New Roman"/>
                <w:sz w:val="20"/>
                <w:szCs w:val="20"/>
                <w:lang w:eastAsia="de-DE"/>
              </w:rPr>
              <w:br/>
              <w:t>490</w:t>
            </w:r>
            <w:r w:rsidRPr="000C6D7E">
              <w:rPr>
                <w:rFonts w:ascii="Times New Roman" w:eastAsia="Times New Roman" w:hAnsi="Times New Roman" w:cs="Times New Roman"/>
                <w:sz w:val="20"/>
                <w:szCs w:val="20"/>
                <w:lang w:eastAsia="de-DE"/>
              </w:rPr>
              <w:br/>
              <w:t>489</w:t>
            </w:r>
            <w:r w:rsidRPr="000C6D7E">
              <w:rPr>
                <w:rFonts w:ascii="Times New Roman" w:eastAsia="Times New Roman" w:hAnsi="Times New Roman" w:cs="Times New Roman"/>
                <w:sz w:val="20"/>
                <w:szCs w:val="20"/>
                <w:lang w:eastAsia="de-DE"/>
              </w:rPr>
              <w:br/>
              <w:t>487</w:t>
            </w:r>
            <w:r w:rsidRPr="000C6D7E">
              <w:rPr>
                <w:rFonts w:ascii="Times New Roman" w:eastAsia="Times New Roman" w:hAnsi="Times New Roman" w:cs="Times New Roman"/>
                <w:sz w:val="20"/>
                <w:szCs w:val="20"/>
                <w:lang w:eastAsia="de-DE"/>
              </w:rPr>
              <w:br/>
              <w:t>487</w:t>
            </w:r>
            <w:r w:rsidRPr="000C6D7E">
              <w:rPr>
                <w:rFonts w:ascii="Times New Roman" w:eastAsia="Times New Roman" w:hAnsi="Times New Roman" w:cs="Times New Roman"/>
                <w:sz w:val="20"/>
                <w:szCs w:val="20"/>
                <w:lang w:eastAsia="de-DE"/>
              </w:rPr>
              <w:br/>
              <w:t>487</w:t>
            </w:r>
            <w:r w:rsidRPr="000C6D7E">
              <w:rPr>
                <w:rFonts w:ascii="Times New Roman" w:eastAsia="Times New Roman" w:hAnsi="Times New Roman" w:cs="Times New Roman"/>
                <w:sz w:val="20"/>
                <w:szCs w:val="20"/>
                <w:lang w:eastAsia="de-DE"/>
              </w:rPr>
              <w:br/>
              <w:t>483</w:t>
            </w:r>
            <w:r w:rsidRPr="000C6D7E">
              <w:rPr>
                <w:rFonts w:ascii="Times New Roman" w:eastAsia="Times New Roman" w:hAnsi="Times New Roman" w:cs="Times New Roman"/>
                <w:sz w:val="20"/>
                <w:szCs w:val="20"/>
                <w:lang w:eastAsia="de-DE"/>
              </w:rPr>
              <w:br/>
              <w:t>483</w:t>
            </w:r>
            <w:r w:rsidRPr="000C6D7E">
              <w:rPr>
                <w:rFonts w:ascii="Times New Roman" w:eastAsia="Times New Roman" w:hAnsi="Times New Roman" w:cs="Times New Roman"/>
                <w:sz w:val="20"/>
                <w:szCs w:val="20"/>
                <w:lang w:eastAsia="de-DE"/>
              </w:rPr>
              <w:br/>
              <w:t>466</w:t>
            </w:r>
            <w:r w:rsidRPr="000C6D7E">
              <w:rPr>
                <w:rFonts w:ascii="Times New Roman" w:eastAsia="Times New Roman" w:hAnsi="Times New Roman" w:cs="Times New Roman"/>
                <w:sz w:val="20"/>
                <w:szCs w:val="20"/>
                <w:lang w:eastAsia="de-DE"/>
              </w:rPr>
              <w:br/>
              <w:t>447</w:t>
            </w:r>
            <w:r w:rsidRPr="000C6D7E">
              <w:rPr>
                <w:rFonts w:ascii="Times New Roman" w:eastAsia="Times New Roman" w:hAnsi="Times New Roman" w:cs="Times New Roman"/>
                <w:sz w:val="20"/>
                <w:szCs w:val="20"/>
                <w:lang w:eastAsia="de-DE"/>
              </w:rPr>
              <w:br/>
              <w:t>445</w:t>
            </w:r>
            <w:r w:rsidRPr="000C6D7E">
              <w:rPr>
                <w:rFonts w:ascii="Times New Roman" w:eastAsia="Times New Roman" w:hAnsi="Times New Roman" w:cs="Times New Roman"/>
                <w:sz w:val="20"/>
                <w:szCs w:val="20"/>
                <w:lang w:eastAsia="de-DE"/>
              </w:rPr>
              <w:br/>
              <w:t>421</w:t>
            </w:r>
            <w:r w:rsidRPr="000C6D7E">
              <w:rPr>
                <w:rFonts w:ascii="Times New Roman" w:eastAsia="Times New Roman" w:hAnsi="Times New Roman" w:cs="Times New Roman"/>
                <w:sz w:val="20"/>
                <w:szCs w:val="20"/>
                <w:lang w:eastAsia="de-DE"/>
              </w:rPr>
              <w:br/>
              <w:t>419</w:t>
            </w:r>
          </w:p>
        </w:tc>
      </w:tr>
    </w:tbl>
    <w:p w:rsidR="000C6D7E" w:rsidRPr="000C6D7E" w:rsidRDefault="000C6D7E" w:rsidP="000C6D7E">
      <w:pPr>
        <w:spacing w:before="100" w:beforeAutospacing="1" w:after="100" w:afterAutospacing="1"/>
        <w:rPr>
          <w:rFonts w:ascii="Times New Roman" w:eastAsia="Times New Roman" w:hAnsi="Times New Roman" w:cs="Times New Roman"/>
          <w:sz w:val="24"/>
          <w:szCs w:val="24"/>
          <w:lang w:eastAsia="de-DE"/>
        </w:rPr>
      </w:pPr>
      <w:r w:rsidRPr="000C6D7E">
        <w:rPr>
          <w:rFonts w:ascii="Times New Roman" w:eastAsia="Times New Roman" w:hAnsi="Times New Roman" w:cs="Times New Roman"/>
          <w:b/>
          <w:bCs/>
          <w:sz w:val="20"/>
          <w:szCs w:val="20"/>
          <w:lang w:eastAsia="de-DE"/>
        </w:rPr>
        <w:lastRenderedPageBreak/>
        <w:t xml:space="preserve">Man kann nach 10 Jahren PISA sagen, dass Deutschland aufgeholt hat - allerdings nur wenig. Wenn man die Skala von 2003 heranzieht, so gibt es beim Leseverständnis gerade mal eine Verbesserung um 6 Punkte, bei den Naturwissenschaften sind es 18 und in der Mathematik auch nur 10 Punkte. </w:t>
      </w:r>
      <w:r w:rsidRPr="000C6D7E">
        <w:rPr>
          <w:rFonts w:ascii="Times New Roman" w:eastAsia="Times New Roman" w:hAnsi="Times New Roman" w:cs="Times New Roman"/>
          <w:b/>
          <w:bCs/>
          <w:sz w:val="20"/>
          <w:szCs w:val="20"/>
          <w:lang w:eastAsia="de-DE"/>
        </w:rPr>
        <w:br/>
        <w:t>Der damalige "PISA-Schock" hat also etwas bewegt - aber immer noch zu wenig. Das ist wahrlich kein Grund zum Jubeln!</w:t>
      </w:r>
      <w:r w:rsidRPr="000C6D7E">
        <w:rPr>
          <w:rFonts w:ascii="Times New Roman" w:eastAsia="Times New Roman" w:hAnsi="Times New Roman" w:cs="Times New Roman"/>
          <w:b/>
          <w:bCs/>
          <w:sz w:val="20"/>
          <w:szCs w:val="20"/>
          <w:lang w:eastAsia="de-DE"/>
        </w:rPr>
        <w:br/>
        <w:t>Die Punkte sagen nämlich in Wahrheit aus, dass Deutschlands 15-Jährige beim Lesen im Vergleich zu ihren Altersgenossen in Finnland und Kanada noch mehr als ein Schuljahr zurückliegen. Das ist nicht akzeptabel und die Bildungspolitiker sollten das immer noch als Alarmsignal betrachten und nicht als Erfolg verbuchen. Es ist eine Katastrophe, dass fast ein Fünftel aller 15-Jährigen das Leseverständnis eines Grundschülers hat.</w:t>
      </w:r>
      <w:r w:rsidRPr="000C6D7E">
        <w:rPr>
          <w:rFonts w:ascii="Times New Roman" w:eastAsia="Times New Roman" w:hAnsi="Times New Roman" w:cs="Times New Roman"/>
          <w:b/>
          <w:bCs/>
          <w:sz w:val="20"/>
          <w:szCs w:val="20"/>
          <w:lang w:eastAsia="de-DE"/>
        </w:rPr>
        <w:br/>
        <w:t xml:space="preserve">Auch in den Naturwissenschaften sieht die Wahrheit ernster aus, denn die Verbesserung gegenüber den Vorjahren ist vor allem den Spitzenkräften zu verdanken. Es erreichten nämlich 13% der Schülerinnen und Schüler die höchste Kompetenzstufe, während es im internationalen Vergleich nur 8,5% waren. Das bedeutet, dass sich gerade hier zeigt, wie sehr die Schere zwischen Höchstleistungen und geringen Kompetenzen auseinandergeht. </w:t>
      </w:r>
      <w:r w:rsidRPr="000C6D7E">
        <w:rPr>
          <w:rFonts w:ascii="Times New Roman" w:eastAsia="Times New Roman" w:hAnsi="Times New Roman" w:cs="Times New Roman"/>
          <w:b/>
          <w:bCs/>
          <w:sz w:val="20"/>
          <w:szCs w:val="20"/>
          <w:lang w:eastAsia="de-DE"/>
        </w:rPr>
        <w:br/>
        <w:t>Derselbe krasse Leistungsunterschied wird auch bei den Migranten sichtbar, die immer noch mit ihren Kompetenzpunkten im Vergleich zu den aus deutschen Elternhäusern stammenden Jugendlichen eineinhalb Jahre zurückliegen.</w:t>
      </w:r>
    </w:p>
    <w:p w:rsidR="000C6D7E" w:rsidRPr="000C6D7E" w:rsidRDefault="000C6D7E" w:rsidP="000C6D7E">
      <w:pPr>
        <w:spacing w:before="100" w:beforeAutospacing="1" w:after="100" w:afterAutospacing="1"/>
        <w:rPr>
          <w:rFonts w:ascii="Times New Roman" w:eastAsia="Times New Roman" w:hAnsi="Times New Roman" w:cs="Times New Roman"/>
          <w:sz w:val="24"/>
          <w:szCs w:val="24"/>
          <w:lang w:eastAsia="de-DE"/>
        </w:rPr>
      </w:pPr>
      <w:r w:rsidRPr="000C6D7E">
        <w:rPr>
          <w:rFonts w:ascii="Times New Roman" w:eastAsia="Times New Roman" w:hAnsi="Times New Roman" w:cs="Times New Roman"/>
          <w:sz w:val="24"/>
          <w:szCs w:val="24"/>
          <w:lang w:eastAsia="de-DE"/>
        </w:rPr>
        <w:t> </w:t>
      </w:r>
    </w:p>
    <w:p w:rsidR="00BF3D69" w:rsidRDefault="000C6D7E" w:rsidP="000C6D7E">
      <w:pPr>
        <w:rPr>
          <w:rFonts w:ascii="Arial" w:hAnsi="Arial" w:cs="Arial"/>
          <w:sz w:val="24"/>
          <w:szCs w:val="24"/>
          <w:lang w:val="de-AT"/>
        </w:rPr>
      </w:pPr>
      <w:r w:rsidRPr="000C6D7E">
        <w:rPr>
          <w:rFonts w:ascii="Arial" w:eastAsia="Times New Roman" w:hAnsi="Arial" w:cs="Arial"/>
          <w:b/>
          <w:bCs/>
          <w:sz w:val="20"/>
          <w:szCs w:val="20"/>
          <w:lang w:eastAsia="de-DE"/>
        </w:rPr>
        <w:t>Immerhin ist Deutschland inzwischen auf dem richtigen Weg. Die Kultusministerkonferenz hat auf ihrer Plenarsitzung vom 23./24. Mai 2002 weitergehende Maßnahmen zur Qualitätsverbesserung der Schule als Konsequenz auf die PISA-Ergebnisse beschlossen:</w:t>
      </w: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Default="000C6D7E">
      <w:pPr>
        <w:rPr>
          <w:rFonts w:ascii="Arial" w:hAnsi="Arial" w:cs="Arial"/>
          <w:sz w:val="24"/>
          <w:szCs w:val="24"/>
          <w:lang w:val="de-AT"/>
        </w:rPr>
      </w:pPr>
    </w:p>
    <w:p w:rsidR="000C6D7E" w:rsidRPr="00BF3D69" w:rsidRDefault="000C6D7E">
      <w:pPr>
        <w:rPr>
          <w:rFonts w:ascii="Arial" w:hAnsi="Arial" w:cs="Arial"/>
          <w:sz w:val="24"/>
          <w:szCs w:val="24"/>
          <w:lang w:val="de-AT"/>
        </w:rPr>
      </w:pPr>
    </w:p>
    <w:p w:rsidR="00BF3D69" w:rsidRPr="00BF3D69" w:rsidRDefault="00BF3D69">
      <w:pPr>
        <w:rPr>
          <w:rFonts w:ascii="Arial" w:hAnsi="Arial" w:cs="Arial"/>
          <w:sz w:val="24"/>
          <w:szCs w:val="24"/>
          <w:lang w:val="de-AT"/>
        </w:rPr>
      </w:pPr>
    </w:p>
    <w:p w:rsidR="00BF3D69" w:rsidRPr="00BF3D69" w:rsidRDefault="00BF3D69">
      <w:pPr>
        <w:rPr>
          <w:rFonts w:ascii="Arial" w:hAnsi="Arial" w:cs="Arial"/>
          <w:sz w:val="24"/>
          <w:szCs w:val="24"/>
          <w:lang w:val="de-AT"/>
        </w:rPr>
      </w:pPr>
    </w:p>
    <w:p w:rsidR="00BF3D69" w:rsidRPr="00BF3D69" w:rsidRDefault="00BF3D69">
      <w:pPr>
        <w:rPr>
          <w:rFonts w:ascii="Arial" w:hAnsi="Arial" w:cs="Arial"/>
          <w:sz w:val="24"/>
          <w:szCs w:val="24"/>
          <w:lang w:val="de-AT"/>
        </w:rPr>
      </w:pPr>
    </w:p>
    <w:p w:rsidR="00BF3D69" w:rsidRPr="00BF3D69" w:rsidRDefault="007B1ED5">
      <w:pPr>
        <w:rPr>
          <w:rFonts w:ascii="Arial" w:hAnsi="Arial" w:cs="Arial"/>
          <w:sz w:val="24"/>
          <w:szCs w:val="24"/>
          <w:lang w:val="de-AT"/>
        </w:rPr>
      </w:pPr>
      <w:r w:rsidRPr="007B1ED5">
        <w:rPr>
          <w:rFonts w:ascii="Arial" w:hAnsi="Arial" w:cs="Arial"/>
          <w:sz w:val="24"/>
          <w:szCs w:val="24"/>
          <w:lang w:val="de-AT"/>
        </w:rPr>
        <w:t>SDiagrammeAuswe</w:t>
      </w:r>
      <w:r>
        <w:rPr>
          <w:rFonts w:ascii="Arial" w:hAnsi="Arial" w:cs="Arial"/>
          <w:sz w:val="24"/>
          <w:szCs w:val="24"/>
          <w:lang w:val="de-AT"/>
        </w:rPr>
        <w:t>r</w:t>
      </w:r>
      <w:r w:rsidRPr="007B1ED5">
        <w:rPr>
          <w:rFonts w:ascii="Arial" w:hAnsi="Arial" w:cs="Arial"/>
          <w:sz w:val="24"/>
          <w:szCs w:val="24"/>
          <w:lang w:val="de-AT"/>
        </w:rPr>
        <w:t>tenPISA</w:t>
      </w:r>
      <w:r w:rsidR="00CB700B" w:rsidRPr="00CB700B">
        <w:rPr>
          <w:rFonts w:ascii="Arial" w:hAnsi="Arial" w:cs="Arial"/>
          <w:sz w:val="24"/>
          <w:szCs w:val="24"/>
          <w:lang w:val="de-AT"/>
        </w:rPr>
        <w:t>.doc</w:t>
      </w:r>
      <w:r w:rsidR="00CB700B">
        <w:rPr>
          <w:rFonts w:ascii="Arial" w:hAnsi="Arial" w:cs="Arial"/>
          <w:sz w:val="24"/>
          <w:szCs w:val="24"/>
          <w:lang w:val="de-AT"/>
        </w:rPr>
        <w:t>x</w:t>
      </w:r>
    </w:p>
    <w:sectPr w:rsidR="00BF3D69" w:rsidRPr="00BF3D69" w:rsidSect="00915B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D69"/>
    <w:rsid w:val="000C6D7E"/>
    <w:rsid w:val="0026618C"/>
    <w:rsid w:val="002953E1"/>
    <w:rsid w:val="00457F62"/>
    <w:rsid w:val="005257A2"/>
    <w:rsid w:val="00560D2A"/>
    <w:rsid w:val="005E45E7"/>
    <w:rsid w:val="007B1ED5"/>
    <w:rsid w:val="00915B06"/>
    <w:rsid w:val="00917912"/>
    <w:rsid w:val="009E1347"/>
    <w:rsid w:val="00AE5F2E"/>
    <w:rsid w:val="00B02FA9"/>
    <w:rsid w:val="00BF3D69"/>
    <w:rsid w:val="00CB700B"/>
    <w:rsid w:val="00D73215"/>
    <w:rsid w:val="00FB7F1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F16"/>
    <w:pPr>
      <w:spacing w:after="0" w:line="240" w:lineRule="auto"/>
    </w:pPr>
  </w:style>
  <w:style w:type="paragraph" w:styleId="berschrift2">
    <w:name w:val="heading 2"/>
    <w:basedOn w:val="Standard"/>
    <w:link w:val="berschrift2Zchn"/>
    <w:uiPriority w:val="9"/>
    <w:qFormat/>
    <w:rsid w:val="000C6D7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3D69"/>
    <w:rPr>
      <w:color w:val="0000FF" w:themeColor="hyperlink"/>
      <w:u w:val="single"/>
    </w:rPr>
  </w:style>
  <w:style w:type="paragraph" w:styleId="Sprechblasentext">
    <w:name w:val="Balloon Text"/>
    <w:basedOn w:val="Standard"/>
    <w:link w:val="SprechblasentextZchn"/>
    <w:uiPriority w:val="99"/>
    <w:semiHidden/>
    <w:unhideWhenUsed/>
    <w:rsid w:val="00CB70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00B"/>
    <w:rPr>
      <w:rFonts w:ascii="Tahoma" w:hAnsi="Tahoma" w:cs="Tahoma"/>
      <w:sz w:val="16"/>
      <w:szCs w:val="16"/>
    </w:rPr>
  </w:style>
  <w:style w:type="character" w:customStyle="1" w:styleId="berschrift2Zchn">
    <w:name w:val="Überschrift 2 Zchn"/>
    <w:basedOn w:val="Absatz-Standardschriftart"/>
    <w:link w:val="berschrift2"/>
    <w:uiPriority w:val="9"/>
    <w:rsid w:val="000C6D7E"/>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0C6D7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398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hrerfreund.de/in/schule/1s/diagramme-auswerten-beschreiben/" TargetMode="External"/><Relationship Id="rId5" Type="http://schemas.openxmlformats.org/officeDocument/2006/relationships/hyperlink" Target="http://www.bifie.at/buch/322/3/4" TargetMode="External"/><Relationship Id="rId10" Type="http://schemas.openxmlformats.org/officeDocument/2006/relationships/image" Target="media/image5.png"/><Relationship Id="rId4" Type="http://schemas.openxmlformats.org/officeDocument/2006/relationships/hyperlink" Target="http://de.wikipedia.org/wiki/PISA-Studien"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3642</Characters>
  <Application>Microsoft Office Word</Application>
  <DocSecurity>0</DocSecurity>
  <Lines>30</Lines>
  <Paragraphs>8</Paragraphs>
  <ScaleCrop>false</ScaleCrop>
  <Company>Vöcklabruck</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dc:creator>
  <cp:lastModifiedBy>Chef</cp:lastModifiedBy>
  <cp:revision>4</cp:revision>
  <dcterms:created xsi:type="dcterms:W3CDTF">2012-12-26T17:01:00Z</dcterms:created>
  <dcterms:modified xsi:type="dcterms:W3CDTF">2012-12-26T17:02:00Z</dcterms:modified>
</cp:coreProperties>
</file>