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C0" w:rsidRDefault="008024C0">
      <w:pPr>
        <w:pStyle w:val="Titel"/>
      </w:pPr>
    </w:p>
    <w:p w:rsidR="008024C0" w:rsidRDefault="008024C0">
      <w:pPr>
        <w:jc w:val="center"/>
        <w:rPr>
          <w:b/>
          <w:bCs/>
        </w:rPr>
      </w:pPr>
    </w:p>
    <w:p w:rsidR="008024C0" w:rsidRDefault="008024C0">
      <w:pPr>
        <w:rPr>
          <w:b/>
          <w:bCs/>
          <w:i/>
          <w:iCs/>
          <w:sz w:val="20"/>
        </w:rPr>
        <w:sectPr w:rsidR="008024C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024C0" w:rsidRDefault="001A0876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Heinrich Hofmann</w:t>
      </w:r>
    </w:p>
    <w:p w:rsidR="008024C0" w:rsidRDefault="001A0876">
      <w:pPr>
        <w:rPr>
          <w:sz w:val="20"/>
        </w:rPr>
      </w:pPr>
      <w:r>
        <w:rPr>
          <w:b/>
          <w:bCs/>
          <w:i/>
          <w:iCs/>
          <w:sz w:val="20"/>
        </w:rPr>
        <w:t>Die Geschichte vom Daumenlutscher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„Konrad“, sprach die Frau Mama,</w:t>
      </w:r>
    </w:p>
    <w:p w:rsidR="008024C0" w:rsidRDefault="001A0876">
      <w:pPr>
        <w:rPr>
          <w:sz w:val="20"/>
        </w:rPr>
      </w:pPr>
      <w:r>
        <w:rPr>
          <w:sz w:val="20"/>
        </w:rPr>
        <w:t>2</w:t>
      </w:r>
      <w:r>
        <w:rPr>
          <w:sz w:val="20"/>
        </w:rPr>
        <w:tab/>
        <w:t>„ich geh aus und du bleibst da.</w:t>
      </w:r>
    </w:p>
    <w:p w:rsidR="008024C0" w:rsidRDefault="001A0876">
      <w:pPr>
        <w:rPr>
          <w:sz w:val="20"/>
        </w:rPr>
      </w:pPr>
      <w:r>
        <w:rPr>
          <w:sz w:val="20"/>
        </w:rPr>
        <w:t>3</w:t>
      </w:r>
      <w:r>
        <w:rPr>
          <w:sz w:val="20"/>
        </w:rPr>
        <w:tab/>
        <w:t>Sei hübsch ordentlich und fromm,</w:t>
      </w:r>
    </w:p>
    <w:p w:rsidR="008024C0" w:rsidRDefault="001A0876">
      <w:pPr>
        <w:rPr>
          <w:sz w:val="20"/>
        </w:rPr>
      </w:pPr>
      <w:r>
        <w:rPr>
          <w:sz w:val="20"/>
        </w:rPr>
        <w:t>4</w:t>
      </w:r>
      <w:r>
        <w:rPr>
          <w:sz w:val="20"/>
        </w:rPr>
        <w:tab/>
        <w:t>bis nach Haus ich wieder komm.</w:t>
      </w:r>
    </w:p>
    <w:p w:rsidR="008024C0" w:rsidRDefault="001A0876">
      <w:pPr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Und vor allem, Konrad, hör!</w:t>
      </w:r>
    </w:p>
    <w:p w:rsidR="008024C0" w:rsidRDefault="001A0876">
      <w:pPr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Lutsche nicht am Daumen mehr;</w:t>
      </w:r>
    </w:p>
    <w:p w:rsidR="008024C0" w:rsidRDefault="001A0876">
      <w:pPr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Denn der Schneider mit der Scher</w:t>
      </w:r>
    </w:p>
    <w:p w:rsidR="008024C0" w:rsidRDefault="001A0876">
      <w:pPr>
        <w:rPr>
          <w:sz w:val="20"/>
        </w:rPr>
      </w:pPr>
      <w:r>
        <w:rPr>
          <w:sz w:val="20"/>
        </w:rPr>
        <w:t>8</w:t>
      </w:r>
      <w:r>
        <w:rPr>
          <w:sz w:val="20"/>
        </w:rPr>
        <w:tab/>
        <w:t>kommt sonst ganz geschwind daher,</w:t>
      </w:r>
    </w:p>
    <w:p w:rsidR="008024C0" w:rsidRDefault="001A0876">
      <w:pPr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und die Daumen schneidet er</w:t>
      </w:r>
    </w:p>
    <w:p w:rsidR="008024C0" w:rsidRDefault="001A0876">
      <w:pPr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ab, als ob Papier es wär.“</w:t>
      </w:r>
    </w:p>
    <w:p w:rsidR="008024C0" w:rsidRDefault="001A0876">
      <w:pPr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Fort geht Mutter und</w:t>
      </w:r>
    </w:p>
    <w:p w:rsidR="008024C0" w:rsidRDefault="001A0876">
      <w:pPr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wupp! den Daumen in den Mund</w:t>
      </w: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Bauz! Da geht die Türe auf,</w:t>
      </w:r>
    </w:p>
    <w:p w:rsidR="008024C0" w:rsidRDefault="001A0876">
      <w:pPr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und herein in schnellem Lauf</w:t>
      </w:r>
    </w:p>
    <w:p w:rsidR="008024C0" w:rsidRDefault="001A0876">
      <w:pPr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springt der Schneider in die Stub</w:t>
      </w:r>
    </w:p>
    <w:p w:rsidR="008024C0" w:rsidRDefault="001A0876">
      <w:pPr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zu dem Daumen-Lutscher-Bub.</w:t>
      </w:r>
    </w:p>
    <w:p w:rsidR="008024C0" w:rsidRDefault="001A0876">
      <w:pPr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Weh! Jetzt geht es klipp und klapp</w:t>
      </w:r>
    </w:p>
    <w:p w:rsidR="008024C0" w:rsidRDefault="001A0876">
      <w:pPr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mit der Scher die Daumen ab,</w:t>
      </w:r>
    </w:p>
    <w:p w:rsidR="008024C0" w:rsidRDefault="001A0876">
      <w:pPr>
        <w:rPr>
          <w:sz w:val="20"/>
        </w:rPr>
      </w:pPr>
      <w:r>
        <w:rPr>
          <w:sz w:val="20"/>
        </w:rPr>
        <w:t>19</w:t>
      </w:r>
      <w:r>
        <w:rPr>
          <w:sz w:val="20"/>
        </w:rPr>
        <w:tab/>
        <w:t>mit der großen, scharfen Scher!</w:t>
      </w:r>
    </w:p>
    <w:p w:rsidR="008024C0" w:rsidRDefault="001A0876">
      <w:pPr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Hei! Da schreit der Konrad sehr.</w:t>
      </w: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Als die Mutter kommt nach Haus,</w:t>
      </w:r>
    </w:p>
    <w:p w:rsidR="008024C0" w:rsidRDefault="001A0876">
      <w:pPr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sieht der Konrad traurig aus.</w:t>
      </w:r>
    </w:p>
    <w:p w:rsidR="008024C0" w:rsidRDefault="001A0876">
      <w:pPr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Ohne Daumen steht er dort,</w:t>
      </w:r>
    </w:p>
    <w:p w:rsidR="008024C0" w:rsidRDefault="001A0876">
      <w:pPr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die sind alle beide fort.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(Der Struwwelpeter. Frankfurt a.M. 1847, S. 15f.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Friedrich Karl Waechter</w:t>
      </w:r>
    </w:p>
    <w:p w:rsidR="008024C0" w:rsidRDefault="001A0876">
      <w:pPr>
        <w:rPr>
          <w:sz w:val="20"/>
        </w:rPr>
      </w:pPr>
      <w:r>
        <w:rPr>
          <w:b/>
          <w:bCs/>
          <w:i/>
          <w:iCs/>
          <w:sz w:val="20"/>
        </w:rPr>
        <w:t>Die Geschichte von den Daumenlutschern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„Konrad“, sprach die Frau Mama,</w:t>
      </w:r>
    </w:p>
    <w:p w:rsidR="008024C0" w:rsidRDefault="001A0876">
      <w:pPr>
        <w:rPr>
          <w:sz w:val="20"/>
        </w:rPr>
      </w:pPr>
      <w:r>
        <w:rPr>
          <w:sz w:val="20"/>
        </w:rPr>
        <w:t>2</w:t>
      </w:r>
      <w:r>
        <w:rPr>
          <w:sz w:val="20"/>
        </w:rPr>
        <w:tab/>
        <w:t>„ich geh aus und du bleibst da.</w:t>
      </w:r>
    </w:p>
    <w:p w:rsidR="008024C0" w:rsidRDefault="001A0876">
      <w:pPr>
        <w:rPr>
          <w:sz w:val="20"/>
        </w:rPr>
      </w:pPr>
      <w:r>
        <w:rPr>
          <w:sz w:val="20"/>
        </w:rPr>
        <w:t>3</w:t>
      </w:r>
      <w:r>
        <w:rPr>
          <w:sz w:val="20"/>
        </w:rPr>
        <w:tab/>
        <w:t>Sei hübsch ordentlich und fromm,</w:t>
      </w:r>
    </w:p>
    <w:p w:rsidR="008024C0" w:rsidRDefault="001A0876">
      <w:pPr>
        <w:rPr>
          <w:sz w:val="20"/>
        </w:rPr>
      </w:pPr>
      <w:r>
        <w:rPr>
          <w:sz w:val="20"/>
        </w:rPr>
        <w:t>4</w:t>
      </w:r>
      <w:r>
        <w:rPr>
          <w:sz w:val="20"/>
        </w:rPr>
        <w:tab/>
        <w:t>bis nach Haus ich wieder komm.</w:t>
      </w:r>
    </w:p>
    <w:p w:rsidR="008024C0" w:rsidRDefault="001A0876">
      <w:pPr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Und vor allem, Konrad, hör!</w:t>
      </w:r>
    </w:p>
    <w:p w:rsidR="008024C0" w:rsidRDefault="001A0876">
      <w:pPr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Lutsche nicht am Daumen mehr;</w:t>
      </w:r>
    </w:p>
    <w:p w:rsidR="008024C0" w:rsidRDefault="001A0876">
      <w:pPr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Denn der Schneider mit der Scher</w:t>
      </w:r>
    </w:p>
    <w:p w:rsidR="008024C0" w:rsidRDefault="001A0876">
      <w:pPr>
        <w:rPr>
          <w:sz w:val="20"/>
        </w:rPr>
      </w:pPr>
      <w:r>
        <w:rPr>
          <w:sz w:val="20"/>
        </w:rPr>
        <w:t>8</w:t>
      </w:r>
      <w:r>
        <w:rPr>
          <w:sz w:val="20"/>
        </w:rPr>
        <w:tab/>
        <w:t>kommt sonst ganz geschwind daher,</w:t>
      </w:r>
    </w:p>
    <w:p w:rsidR="008024C0" w:rsidRDefault="001A0876">
      <w:pPr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und die Daumen schneidet er</w:t>
      </w:r>
    </w:p>
    <w:p w:rsidR="008024C0" w:rsidRDefault="001A0876">
      <w:pPr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ab, als ob Papier es wär.“</w:t>
      </w:r>
    </w:p>
    <w:p w:rsidR="008024C0" w:rsidRDefault="001A0876">
      <w:pPr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Konrads Mütterlein entschreitet.</w:t>
      </w:r>
    </w:p>
    <w:p w:rsidR="008024C0" w:rsidRDefault="001A0876">
      <w:pPr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Über Hintertreppen leitet</w:t>
      </w:r>
    </w:p>
    <w:p w:rsidR="008024C0" w:rsidRDefault="001A0876">
      <w:pPr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Konrad seine Freundesschar</w:t>
      </w:r>
    </w:p>
    <w:p w:rsidR="008024C0" w:rsidRDefault="001A0876">
      <w:pPr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bis zu Mutterns Hausaltar.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Jeder lässt sich nieder und</w:t>
      </w:r>
    </w:p>
    <w:p w:rsidR="008024C0" w:rsidRDefault="001A0876">
      <w:pPr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wupp! den Daumen in den Mund.</w:t>
      </w:r>
    </w:p>
    <w:p w:rsidR="008024C0" w:rsidRDefault="001A0876">
      <w:pPr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Später sind’s die Zigaretten,</w:t>
      </w:r>
    </w:p>
    <w:p w:rsidR="008024C0" w:rsidRDefault="001A0876">
      <w:pPr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sind’s die Freuden in den Betten,</w:t>
      </w:r>
    </w:p>
    <w:p w:rsidR="008024C0" w:rsidRDefault="001A0876">
      <w:pPr>
        <w:rPr>
          <w:sz w:val="20"/>
        </w:rPr>
      </w:pPr>
      <w:r>
        <w:rPr>
          <w:sz w:val="20"/>
        </w:rPr>
        <w:t>19</w:t>
      </w:r>
      <w:r>
        <w:rPr>
          <w:sz w:val="20"/>
        </w:rPr>
        <w:tab/>
        <w:t>doch die kleinen Mädchen, Knaben</w:t>
      </w:r>
    </w:p>
    <w:p w:rsidR="008024C0" w:rsidRDefault="001A0876">
      <w:pPr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wollen sich am Daumen laben.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Bauz! Da geht die Türe auf,</w:t>
      </w:r>
    </w:p>
    <w:p w:rsidR="008024C0" w:rsidRDefault="001A0876">
      <w:pPr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und herein in schnellem Lauf</w:t>
      </w:r>
    </w:p>
    <w:p w:rsidR="008024C0" w:rsidRDefault="001A0876">
      <w:pPr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springt der Schneider mit der Schere.</w:t>
      </w:r>
    </w:p>
    <w:p w:rsidR="008024C0" w:rsidRDefault="001A0876">
      <w:pPr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Sieh! Er rutscht und fällt ins Leere</w:t>
      </w:r>
    </w:p>
    <w:p w:rsidR="008024C0" w:rsidRDefault="001A0876">
      <w:pPr>
        <w:rPr>
          <w:sz w:val="20"/>
        </w:rPr>
      </w:pPr>
      <w:r>
        <w:rPr>
          <w:sz w:val="20"/>
        </w:rPr>
        <w:t>25</w:t>
      </w:r>
      <w:r>
        <w:rPr>
          <w:sz w:val="20"/>
        </w:rPr>
        <w:tab/>
        <w:t>über ein paar Schinkengrieben,</w:t>
      </w:r>
    </w:p>
    <w:p w:rsidR="008024C0" w:rsidRDefault="001A0876">
      <w:pPr>
        <w:rPr>
          <w:sz w:val="20"/>
        </w:rPr>
      </w:pPr>
      <w:r>
        <w:rPr>
          <w:sz w:val="20"/>
        </w:rPr>
        <w:t>26</w:t>
      </w:r>
      <w:r>
        <w:rPr>
          <w:sz w:val="20"/>
        </w:rPr>
        <w:tab/>
        <w:t>die mit Seife eingerieben,</w:t>
      </w:r>
    </w:p>
    <w:p w:rsidR="008024C0" w:rsidRDefault="001A0876">
      <w:pPr>
        <w:rPr>
          <w:sz w:val="20"/>
        </w:rPr>
      </w:pPr>
      <w:r>
        <w:rPr>
          <w:sz w:val="20"/>
        </w:rPr>
        <w:t>27</w:t>
      </w:r>
      <w:r>
        <w:rPr>
          <w:sz w:val="20"/>
        </w:rPr>
        <w:tab/>
        <w:t>schlägt er nun der Länge lang</w:t>
      </w:r>
    </w:p>
    <w:p w:rsidR="008024C0" w:rsidRDefault="001A0876">
      <w:pPr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  <w:t>gegen Mutterns Ofenbank.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29</w:t>
      </w:r>
      <w:r>
        <w:rPr>
          <w:sz w:val="20"/>
        </w:rPr>
        <w:tab/>
        <w:t>Eh der Schneider von dem Schreck</w:t>
      </w:r>
    </w:p>
    <w:p w:rsidR="008024C0" w:rsidRDefault="001A0876">
      <w:pPr>
        <w:rPr>
          <w:sz w:val="20"/>
        </w:rPr>
      </w:pPr>
      <w:r>
        <w:rPr>
          <w:sz w:val="20"/>
        </w:rPr>
        <w:t>30</w:t>
      </w:r>
      <w:r>
        <w:rPr>
          <w:sz w:val="20"/>
        </w:rPr>
        <w:tab/>
        <w:t>sich erholt und aufgereckt,</w:t>
      </w:r>
    </w:p>
    <w:p w:rsidR="008024C0" w:rsidRDefault="001A0876">
      <w:pPr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hat er keine Hosen mehr,</w:t>
      </w:r>
    </w:p>
    <w:p w:rsidR="008024C0" w:rsidRDefault="001A0876">
      <w:pPr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  <w:t>und ihm fehlt die Schneiderscher.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  <w:t>Als die Mutter kommt nach Haus,</w:t>
      </w:r>
    </w:p>
    <w:p w:rsidR="008024C0" w:rsidRDefault="001A0876">
      <w:pPr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sieht der Schneider traurig aus.</w:t>
      </w:r>
    </w:p>
    <w:p w:rsidR="008024C0" w:rsidRDefault="001A0876">
      <w:pPr>
        <w:rPr>
          <w:sz w:val="20"/>
        </w:rPr>
      </w:pPr>
      <w:r>
        <w:rPr>
          <w:sz w:val="20"/>
        </w:rPr>
        <w:t>35</w:t>
      </w:r>
      <w:r>
        <w:rPr>
          <w:sz w:val="20"/>
        </w:rPr>
        <w:tab/>
        <w:t>Ohne Hosen steht er dort</w:t>
      </w:r>
    </w:p>
    <w:p w:rsidR="008024C0" w:rsidRDefault="001A0876">
      <w:pPr>
        <w:rPr>
          <w:sz w:val="20"/>
        </w:rPr>
      </w:pPr>
      <w:r>
        <w:rPr>
          <w:sz w:val="20"/>
        </w:rPr>
        <w:t>36</w:t>
      </w:r>
      <w:r>
        <w:rPr>
          <w:sz w:val="20"/>
        </w:rPr>
        <w:tab/>
        <w:t>die sind alle beide fort.</w:t>
      </w:r>
    </w:p>
    <w:p w:rsidR="008024C0" w:rsidRDefault="008024C0">
      <w:pPr>
        <w:rPr>
          <w:sz w:val="20"/>
        </w:rPr>
      </w:pPr>
    </w:p>
    <w:p w:rsidR="008024C0" w:rsidRDefault="001A0876">
      <w:pPr>
        <w:rPr>
          <w:sz w:val="20"/>
        </w:rPr>
      </w:pPr>
      <w:r>
        <w:rPr>
          <w:sz w:val="20"/>
        </w:rPr>
        <w:t>Der Anti-Struwwelpeter. Zürich 1982. S.18-20.</w:t>
      </w:r>
    </w:p>
    <w:p w:rsidR="008024C0" w:rsidRDefault="008024C0">
      <w:pPr>
        <w:rPr>
          <w:sz w:val="20"/>
        </w:rPr>
        <w:sectPr w:rsidR="008024C0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8024C0" w:rsidRDefault="008024C0">
      <w:pPr>
        <w:rPr>
          <w:sz w:val="20"/>
        </w:rPr>
      </w:pPr>
    </w:p>
    <w:p w:rsidR="008024C0" w:rsidRDefault="008024C0">
      <w:pPr>
        <w:rPr>
          <w:sz w:val="20"/>
        </w:rPr>
      </w:pPr>
    </w:p>
    <w:p w:rsidR="008024C0" w:rsidRDefault="001A0876">
      <w:r>
        <w:t>Verfassen Sie eine vergleichende Interpretation beider Gedichte.</w:t>
      </w:r>
    </w:p>
    <w:p w:rsidR="008024C0" w:rsidRDefault="001A0876">
      <w:r>
        <w:t>Stellen Sie die Erziehungsziele und –absichten beider Autoren dar; Sie können auch auf die zeitgeschichtlichen Hintergründe eingehen. Erörtern Sie schließlich Ihre eigenen Vorstellungen von Erziehung.</w:t>
      </w:r>
    </w:p>
    <w:p w:rsidR="008024C0" w:rsidRDefault="008024C0"/>
    <w:p w:rsidR="008024C0" w:rsidRDefault="008024C0"/>
    <w:p w:rsidR="008024C0" w:rsidRDefault="008024C0"/>
    <w:p w:rsidR="001A0876" w:rsidRDefault="00745BC6">
      <w:pPr>
        <w:jc w:val="right"/>
        <w:rPr>
          <w:sz w:val="20"/>
        </w:rPr>
      </w:pPr>
      <w:r>
        <w:rPr>
          <w:sz w:val="20"/>
        </w:rPr>
        <w:t xml:space="preserve">© </w:t>
      </w:r>
      <w:r w:rsidRPr="00745BC6">
        <w:rPr>
          <w:sz w:val="20"/>
        </w:rPr>
        <w:t>SEssayStruwwelpeter</w:t>
      </w:r>
      <w:r>
        <w:rPr>
          <w:sz w:val="20"/>
        </w:rPr>
        <w:t>.docx</w:t>
      </w:r>
    </w:p>
    <w:sectPr w:rsidR="001A0876" w:rsidSect="008024C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97"/>
  <w:hyphenationZone w:val="425"/>
  <w:noPunctuationKerning/>
  <w:characterSpacingControl w:val="doNotCompress"/>
  <w:compat/>
  <w:rsids>
    <w:rsidRoot w:val="00F6162A"/>
    <w:rsid w:val="001A0876"/>
    <w:rsid w:val="00745BC6"/>
    <w:rsid w:val="008024C0"/>
    <w:rsid w:val="00B34BE3"/>
    <w:rsid w:val="00F6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24C0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8024C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2</vt:lpstr>
    </vt:vector>
  </TitlesOfParts>
  <Company>BHAK Vöcklabruck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2</dc:title>
  <dc:creator>edv</dc:creator>
  <cp:lastModifiedBy>Chef</cp:lastModifiedBy>
  <cp:revision>6</cp:revision>
  <dcterms:created xsi:type="dcterms:W3CDTF">2012-12-26T21:12:00Z</dcterms:created>
  <dcterms:modified xsi:type="dcterms:W3CDTF">2012-12-26T21:12:00Z</dcterms:modified>
</cp:coreProperties>
</file>