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78D8">
      <w:pPr>
        <w:pStyle w:val="Titel"/>
      </w:pPr>
      <w:r>
        <w:t>MODERATION</w:t>
      </w:r>
    </w:p>
    <w:p w:rsidR="00000000" w:rsidRDefault="004278D8">
      <w:pPr>
        <w:jc w:val="center"/>
        <w:rPr>
          <w:b/>
          <w:bCs/>
          <w:sz w:val="44"/>
        </w:rPr>
      </w:pPr>
    </w:p>
    <w:p w:rsidR="00000000" w:rsidRDefault="004278D8">
      <w:pPr>
        <w:pStyle w:val="Textkrper"/>
      </w:pPr>
      <w:r>
        <w:t>bedeutet „Steuerung“ von Gruppenprozessen durch einen Außenstehenden, der selbst an den „Kämpfen“ nicht beteiligt ist (lat. moderatio = Mäßigung, Vermittlung).</w:t>
      </w:r>
    </w:p>
    <w:p w:rsidR="00000000" w:rsidRDefault="004278D8">
      <w:pPr>
        <w:rPr>
          <w:sz w:val="36"/>
        </w:rPr>
      </w:pPr>
      <w:r>
        <w:rPr>
          <w:sz w:val="36"/>
        </w:rPr>
        <w:t>Ein Sonderfall davon ist die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berschrift1"/>
      </w:pPr>
      <w:r>
        <w:t>DISKUSSIONSLEITUNG</w:t>
      </w:r>
    </w:p>
    <w:p w:rsidR="00000000" w:rsidRDefault="004278D8">
      <w:pPr>
        <w:jc w:val="center"/>
        <w:rPr>
          <w:b/>
          <w:bCs/>
          <w:sz w:val="44"/>
        </w:rPr>
      </w:pPr>
    </w:p>
    <w:p w:rsidR="00000000" w:rsidRDefault="004278D8">
      <w:pPr>
        <w:pStyle w:val="berschrift2"/>
      </w:pPr>
      <w:r>
        <w:t>Aufgaben des Diskussionsleiters</w:t>
      </w:r>
    </w:p>
    <w:p w:rsidR="00000000" w:rsidRDefault="004278D8">
      <w:pPr>
        <w:rPr>
          <w:b/>
          <w:bCs/>
          <w:sz w:val="36"/>
        </w:rPr>
      </w:pPr>
    </w:p>
    <w:p w:rsidR="00000000" w:rsidRDefault="004278D8">
      <w:pPr>
        <w:pStyle w:val="berschrift3"/>
      </w:pPr>
      <w:r>
        <w:t>D</w:t>
      </w:r>
      <w:r>
        <w:t>iskussion anstarten</w:t>
      </w:r>
    </w:p>
    <w:p w:rsidR="00000000" w:rsidRDefault="004278D8">
      <w:pPr>
        <w:pStyle w:val="Textkrper"/>
        <w:numPr>
          <w:ilvl w:val="0"/>
          <w:numId w:val="1"/>
        </w:numPr>
      </w:pPr>
      <w:r>
        <w:t>Offene Frage an die Gruppe („Hat noch jemand eine Frage?) – oft erfolglos!</w:t>
      </w:r>
    </w:p>
    <w:p w:rsidR="00000000" w:rsidRDefault="004278D8">
      <w:pPr>
        <w:numPr>
          <w:ilvl w:val="0"/>
          <w:numId w:val="1"/>
        </w:numPr>
        <w:rPr>
          <w:sz w:val="36"/>
        </w:rPr>
      </w:pPr>
      <w:r>
        <w:rPr>
          <w:sz w:val="36"/>
        </w:rPr>
        <w:t>Direkte Frage („Was meinst du ...?“) – eventuell vorher ausmachen!</w:t>
      </w:r>
    </w:p>
    <w:p w:rsidR="00000000" w:rsidRDefault="004278D8">
      <w:pPr>
        <w:numPr>
          <w:ilvl w:val="0"/>
          <w:numId w:val="1"/>
        </w:numPr>
        <w:rPr>
          <w:sz w:val="36"/>
        </w:rPr>
      </w:pPr>
      <w:r>
        <w:rPr>
          <w:sz w:val="36"/>
        </w:rPr>
        <w:t>Impuls (Bilder, Video)</w:t>
      </w:r>
    </w:p>
    <w:p w:rsidR="00000000" w:rsidRDefault="004278D8">
      <w:pPr>
        <w:numPr>
          <w:ilvl w:val="0"/>
          <w:numId w:val="1"/>
        </w:numPr>
        <w:rPr>
          <w:sz w:val="36"/>
        </w:rPr>
      </w:pPr>
      <w:r>
        <w:rPr>
          <w:sz w:val="36"/>
        </w:rPr>
        <w:t>Strittige Punkte hervorholen – für eine Diskussion braucht man mindeste</w:t>
      </w:r>
      <w:r>
        <w:rPr>
          <w:sz w:val="36"/>
        </w:rPr>
        <w:t xml:space="preserve">ns </w:t>
      </w:r>
      <w:r>
        <w:rPr>
          <w:b/>
          <w:bCs/>
          <w:sz w:val="36"/>
        </w:rPr>
        <w:t xml:space="preserve">2 </w:t>
      </w:r>
      <w:r>
        <w:rPr>
          <w:sz w:val="36"/>
        </w:rPr>
        <w:t>Meinungen!</w:t>
      </w:r>
    </w:p>
    <w:p w:rsidR="00000000" w:rsidRDefault="004278D8">
      <w:pPr>
        <w:numPr>
          <w:ilvl w:val="0"/>
          <w:numId w:val="1"/>
        </w:numPr>
        <w:rPr>
          <w:sz w:val="36"/>
        </w:rPr>
      </w:pPr>
      <w:r>
        <w:rPr>
          <w:sz w:val="36"/>
        </w:rPr>
        <w:t>Provozieren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berschrift3"/>
      </w:pPr>
      <w:r>
        <w:t>Diskussion in Gang halten</w:t>
      </w:r>
    </w:p>
    <w:p w:rsidR="00000000" w:rsidRDefault="004278D8">
      <w:pPr>
        <w:numPr>
          <w:ilvl w:val="0"/>
          <w:numId w:val="2"/>
        </w:numPr>
        <w:rPr>
          <w:sz w:val="36"/>
        </w:rPr>
      </w:pPr>
      <w:r>
        <w:rPr>
          <w:sz w:val="36"/>
        </w:rPr>
        <w:t>Ordnung!</w:t>
      </w:r>
      <w:r>
        <w:rPr>
          <w:sz w:val="36"/>
        </w:rPr>
        <w:br/>
        <w:t>Auf Korrektheit in der Abfolge der Wortmeldungen achten.</w:t>
      </w:r>
      <w:r>
        <w:rPr>
          <w:sz w:val="36"/>
        </w:rPr>
        <w:br/>
        <w:t>Bei Verirren in Nebenfragen zum Thema zurücklenken</w:t>
      </w:r>
    </w:p>
    <w:p w:rsidR="00000000" w:rsidRDefault="004278D8">
      <w:pPr>
        <w:numPr>
          <w:ilvl w:val="0"/>
          <w:numId w:val="2"/>
        </w:numPr>
        <w:rPr>
          <w:sz w:val="36"/>
        </w:rPr>
      </w:pPr>
      <w:r>
        <w:rPr>
          <w:sz w:val="36"/>
        </w:rPr>
        <w:t>„Balance“ herstellen</w:t>
      </w:r>
      <w:r>
        <w:rPr>
          <w:sz w:val="36"/>
        </w:rPr>
        <w:br/>
        <w:t>Die Schüchternen hervorholen – Dauerredner einbremsen (Redezeit</w:t>
      </w:r>
      <w:r>
        <w:rPr>
          <w:sz w:val="36"/>
        </w:rPr>
        <w:t>beschränkung, notfalls Sprechverbot); die jeweils schwächere Position fördern.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berschrift3"/>
      </w:pPr>
      <w:r>
        <w:t>Diskussion abschließen</w:t>
      </w:r>
    </w:p>
    <w:p w:rsidR="00000000" w:rsidRDefault="004278D8">
      <w:pPr>
        <w:pStyle w:val="Textkrper"/>
        <w:numPr>
          <w:ilvl w:val="0"/>
          <w:numId w:val="3"/>
        </w:numPr>
      </w:pPr>
      <w:r>
        <w:t>Positive Beziehungsebene!</w:t>
      </w:r>
      <w:r>
        <w:br/>
        <w:t xml:space="preserve">Im Normalfall kurze Zusammenfassung von Verlauf und </w:t>
      </w:r>
      <w:r>
        <w:lastRenderedPageBreak/>
        <w:t>Ergebnis, Dank an die Beteiligten.</w:t>
      </w:r>
      <w:r>
        <w:br/>
        <w:t xml:space="preserve">Möglich ist auch eine kurze persönliche </w:t>
      </w:r>
      <w:r>
        <w:t>Stellungnahme.</w:t>
      </w:r>
    </w:p>
    <w:p w:rsidR="00000000" w:rsidRDefault="004278D8">
      <w:pPr>
        <w:rPr>
          <w:sz w:val="36"/>
        </w:rPr>
      </w:pPr>
    </w:p>
    <w:p w:rsidR="00000000" w:rsidRDefault="004278D8">
      <w:pPr>
        <w:rPr>
          <w:sz w:val="36"/>
        </w:rPr>
      </w:pPr>
      <w:r>
        <w:rPr>
          <w:b/>
          <w:bCs/>
          <w:sz w:val="36"/>
        </w:rPr>
        <w:t>Ein Diskussionsleiter muss 2 Extreme vermeiden: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berschrift3"/>
      </w:pPr>
      <w:r>
        <w:t>„Tote Hose“ – Was tun?</w:t>
      </w:r>
    </w:p>
    <w:p w:rsidR="00000000" w:rsidRDefault="004278D8">
      <w:pPr>
        <w:numPr>
          <w:ilvl w:val="0"/>
          <w:numId w:val="3"/>
        </w:numPr>
        <w:rPr>
          <w:sz w:val="36"/>
        </w:rPr>
      </w:pPr>
      <w:r>
        <w:rPr>
          <w:sz w:val="36"/>
        </w:rPr>
        <w:t>Impulse einsetzen (Fotos, Videos ...)</w:t>
      </w:r>
    </w:p>
    <w:p w:rsidR="00000000" w:rsidRDefault="004278D8">
      <w:pPr>
        <w:numPr>
          <w:ilvl w:val="0"/>
          <w:numId w:val="3"/>
        </w:numPr>
        <w:rPr>
          <w:sz w:val="36"/>
        </w:rPr>
      </w:pPr>
      <w:r>
        <w:rPr>
          <w:sz w:val="36"/>
        </w:rPr>
        <w:t>Konkret werden (die Leute beginnen immer dann zu reden, wenn es sie selbst wirklich betrifft – „G’schichterln“ erzählen!)</w:t>
      </w:r>
    </w:p>
    <w:p w:rsidR="00000000" w:rsidRDefault="004278D8">
      <w:pPr>
        <w:numPr>
          <w:ilvl w:val="0"/>
          <w:numId w:val="3"/>
        </w:numPr>
        <w:rPr>
          <w:sz w:val="36"/>
        </w:rPr>
      </w:pPr>
      <w:r>
        <w:rPr>
          <w:sz w:val="36"/>
        </w:rPr>
        <w:t>Provozie</w:t>
      </w:r>
      <w:r>
        <w:rPr>
          <w:sz w:val="36"/>
        </w:rPr>
        <w:t>ren mit verhassten Meinungen.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berschrift3"/>
      </w:pPr>
      <w:r>
        <w:t>„Totaler Krieg“ – Was tun?</w:t>
      </w:r>
    </w:p>
    <w:p w:rsidR="00000000" w:rsidRDefault="004278D8">
      <w:pPr>
        <w:numPr>
          <w:ilvl w:val="0"/>
          <w:numId w:val="4"/>
        </w:numPr>
        <w:rPr>
          <w:sz w:val="36"/>
        </w:rPr>
      </w:pPr>
      <w:r>
        <w:rPr>
          <w:sz w:val="36"/>
        </w:rPr>
        <w:t>Unterschiedliche Standpunkte hervorholen und erläutern („Du meinst also ...“)</w:t>
      </w:r>
      <w:r>
        <w:rPr>
          <w:sz w:val="36"/>
        </w:rPr>
        <w:br/>
        <w:t>Dadurch tritt eine Verlangsamung des Streitgesprächs ein und die erhitzten Gemüter können sich beruhigen.</w:t>
      </w:r>
    </w:p>
    <w:p w:rsidR="00000000" w:rsidRDefault="004278D8">
      <w:pPr>
        <w:numPr>
          <w:ilvl w:val="0"/>
          <w:numId w:val="4"/>
        </w:numPr>
        <w:rPr>
          <w:sz w:val="36"/>
        </w:rPr>
      </w:pPr>
      <w:r>
        <w:rPr>
          <w:sz w:val="36"/>
        </w:rPr>
        <w:t>Missverständni</w:t>
      </w:r>
      <w:r>
        <w:rPr>
          <w:sz w:val="36"/>
        </w:rPr>
        <w:t>sse und Fehldeutungen erklären („Störungen haben Vorrang“).</w:t>
      </w:r>
    </w:p>
    <w:p w:rsidR="00000000" w:rsidRDefault="004278D8">
      <w:pPr>
        <w:numPr>
          <w:ilvl w:val="0"/>
          <w:numId w:val="4"/>
        </w:numPr>
        <w:rPr>
          <w:sz w:val="36"/>
        </w:rPr>
      </w:pPr>
      <w:r>
        <w:rPr>
          <w:sz w:val="36"/>
        </w:rPr>
        <w:t>Zur Sache rufen (Sachebene statt kochender Emotionen, vor allem bei hinterhältigen Angriffen auf der Beziehungsebene).</w:t>
      </w:r>
    </w:p>
    <w:p w:rsidR="00000000" w:rsidRDefault="004278D8">
      <w:pPr>
        <w:numPr>
          <w:ilvl w:val="0"/>
          <w:numId w:val="4"/>
        </w:numPr>
        <w:rPr>
          <w:sz w:val="36"/>
        </w:rPr>
      </w:pPr>
      <w:r>
        <w:rPr>
          <w:sz w:val="36"/>
        </w:rPr>
        <w:t>Redeverbot für die Streithähne (Aber Achtung! Eine zu heiße Diskussion ist im</w:t>
      </w:r>
      <w:r>
        <w:rPr>
          <w:sz w:val="36"/>
        </w:rPr>
        <w:t>mer noch besser als Schweigen!).</w:t>
      </w:r>
    </w:p>
    <w:p w:rsidR="00000000" w:rsidRDefault="004278D8">
      <w:pPr>
        <w:rPr>
          <w:sz w:val="36"/>
        </w:rPr>
      </w:pPr>
    </w:p>
    <w:p w:rsidR="00000000" w:rsidRDefault="004278D8">
      <w:pPr>
        <w:pStyle w:val="Textkrper2"/>
      </w:pPr>
      <w:r>
        <w:t>Ein guter Diskussionsleiter kennt die Grundsätze der Kommunikation und berücksichtigt sie ständig:</w:t>
      </w:r>
    </w:p>
    <w:p w:rsidR="00000000" w:rsidRDefault="004278D8">
      <w:pPr>
        <w:rPr>
          <w:b/>
          <w:bCs/>
          <w:sz w:val="36"/>
        </w:rPr>
      </w:pPr>
    </w:p>
    <w:p w:rsidR="00000000" w:rsidRDefault="004278D8">
      <w:pPr>
        <w:pStyle w:val="Textkrper"/>
        <w:numPr>
          <w:ilvl w:val="0"/>
          <w:numId w:val="5"/>
        </w:numPr>
      </w:pPr>
      <w:r>
        <w:t>„Beziehungsebene steuert Sachebene“ (nicht umgekehrt!)</w:t>
      </w:r>
    </w:p>
    <w:p w:rsidR="00000000" w:rsidRDefault="004278D8">
      <w:pPr>
        <w:numPr>
          <w:ilvl w:val="0"/>
          <w:numId w:val="5"/>
        </w:numPr>
        <w:rPr>
          <w:sz w:val="36"/>
        </w:rPr>
      </w:pPr>
      <w:r>
        <w:rPr>
          <w:sz w:val="36"/>
        </w:rPr>
        <w:t>(Den anderen) „gewinnen, nicht besiegen“.</w:t>
      </w:r>
    </w:p>
    <w:p w:rsidR="00000000" w:rsidRDefault="004278D8">
      <w:pPr>
        <w:rPr>
          <w:sz w:val="36"/>
        </w:rPr>
      </w:pPr>
    </w:p>
    <w:p w:rsidR="00000000" w:rsidRDefault="004278D8">
      <w:pPr>
        <w:rPr>
          <w:sz w:val="36"/>
        </w:rPr>
      </w:pPr>
    </w:p>
    <w:p w:rsidR="00000000" w:rsidRDefault="004278D8">
      <w:pPr>
        <w:rPr>
          <w:sz w:val="36"/>
        </w:rPr>
      </w:pPr>
    </w:p>
    <w:p w:rsidR="004278D8" w:rsidRDefault="00C9025C">
      <w:pPr>
        <w:jc w:val="right"/>
        <w:rPr>
          <w:sz w:val="20"/>
        </w:rPr>
      </w:pPr>
      <w:r>
        <w:rPr>
          <w:sz w:val="20"/>
        </w:rPr>
        <w:t xml:space="preserve">© Karzel </w:t>
      </w:r>
      <w:r w:rsidRPr="00C9025C">
        <w:rPr>
          <w:sz w:val="20"/>
        </w:rPr>
        <w:t>KModeration</w:t>
      </w:r>
      <w:r>
        <w:rPr>
          <w:sz w:val="20"/>
        </w:rPr>
        <w:t>.docx</w:t>
      </w:r>
    </w:p>
    <w:sectPr w:rsidR="00427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62F"/>
    <w:multiLevelType w:val="hybridMultilevel"/>
    <w:tmpl w:val="327625CE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95557"/>
    <w:multiLevelType w:val="hybridMultilevel"/>
    <w:tmpl w:val="73C85284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27E88"/>
    <w:multiLevelType w:val="hybridMultilevel"/>
    <w:tmpl w:val="F1A6276E"/>
    <w:lvl w:ilvl="0" w:tplc="FE940B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144C9"/>
    <w:multiLevelType w:val="hybridMultilevel"/>
    <w:tmpl w:val="40EE3F7E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D0C52"/>
    <w:multiLevelType w:val="hybridMultilevel"/>
    <w:tmpl w:val="B28E907C"/>
    <w:lvl w:ilvl="0" w:tplc="875EB2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DC5018"/>
    <w:rsid w:val="004278D8"/>
    <w:rsid w:val="00C9025C"/>
    <w:rsid w:val="00DC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4"/>
    </w:rPr>
  </w:style>
  <w:style w:type="paragraph" w:styleId="Textkrper">
    <w:name w:val="Body Text"/>
    <w:basedOn w:val="Standard"/>
    <w:semiHidden/>
    <w:rPr>
      <w:sz w:val="36"/>
    </w:rPr>
  </w:style>
  <w:style w:type="paragraph" w:styleId="Textkrper2">
    <w:name w:val="Body Text 2"/>
    <w:basedOn w:val="Standard"/>
    <w:semiHidden/>
    <w:rPr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MODERATION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MODERATION</dc:title>
  <dc:creator>Karzel</dc:creator>
  <cp:lastModifiedBy>Chef</cp:lastModifiedBy>
  <cp:revision>4</cp:revision>
  <dcterms:created xsi:type="dcterms:W3CDTF">2012-12-27T15:26:00Z</dcterms:created>
  <dcterms:modified xsi:type="dcterms:W3CDTF">2012-12-27T15:26:00Z</dcterms:modified>
</cp:coreProperties>
</file>